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5D5" w:rsidRDefault="00AA75D5" w:rsidP="006B7B84">
      <w:pPr>
        <w:tabs>
          <w:tab w:val="left" w:pos="0"/>
        </w:tabs>
        <w:jc w:val="center"/>
        <w:rPr>
          <w:rFonts w:ascii="Times New Roman" w:hAnsi="Times New Roman" w:cs="Times New Roman"/>
          <w:b/>
          <w:sz w:val="28"/>
          <w:szCs w:val="28"/>
          <w:lang w:val="en-US"/>
        </w:rPr>
      </w:pPr>
    </w:p>
    <w:p w:rsidR="00AA75D5" w:rsidRDefault="00AA75D5" w:rsidP="006B7B84">
      <w:pPr>
        <w:tabs>
          <w:tab w:val="left" w:pos="0"/>
        </w:tabs>
        <w:jc w:val="center"/>
        <w:rPr>
          <w:rFonts w:ascii="Times New Roman" w:hAnsi="Times New Roman" w:cs="Times New Roman"/>
          <w:b/>
          <w:sz w:val="28"/>
          <w:szCs w:val="28"/>
          <w:lang w:val="en-US"/>
        </w:rPr>
      </w:pPr>
    </w:p>
    <w:p w:rsidR="00AA75D5" w:rsidRDefault="00AA75D5" w:rsidP="006B7B84">
      <w:pPr>
        <w:tabs>
          <w:tab w:val="left" w:pos="0"/>
        </w:tabs>
        <w:jc w:val="center"/>
        <w:rPr>
          <w:rFonts w:ascii="Times New Roman" w:hAnsi="Times New Roman" w:cs="Times New Roman"/>
          <w:b/>
          <w:sz w:val="28"/>
          <w:szCs w:val="28"/>
        </w:rPr>
      </w:pPr>
    </w:p>
    <w:p w:rsidR="0014790C" w:rsidRPr="0014790C" w:rsidRDefault="0014790C" w:rsidP="006B7B84">
      <w:pPr>
        <w:tabs>
          <w:tab w:val="left" w:pos="0"/>
        </w:tabs>
        <w:jc w:val="center"/>
        <w:rPr>
          <w:rFonts w:ascii="Times New Roman" w:hAnsi="Times New Roman" w:cs="Times New Roman"/>
          <w:b/>
          <w:sz w:val="28"/>
          <w:szCs w:val="28"/>
        </w:rPr>
      </w:pPr>
    </w:p>
    <w:p w:rsidR="00AA75D5" w:rsidRDefault="00AA75D5" w:rsidP="006B7B84">
      <w:pPr>
        <w:tabs>
          <w:tab w:val="left" w:pos="0"/>
        </w:tabs>
        <w:jc w:val="center"/>
        <w:rPr>
          <w:rFonts w:ascii="Times New Roman" w:hAnsi="Times New Roman" w:cs="Times New Roman"/>
          <w:b/>
          <w:sz w:val="28"/>
          <w:szCs w:val="28"/>
          <w:lang w:val="en-US"/>
        </w:rPr>
      </w:pPr>
    </w:p>
    <w:p w:rsidR="0014790C" w:rsidRDefault="006A62EB" w:rsidP="006B7B84">
      <w:pPr>
        <w:tabs>
          <w:tab w:val="left" w:pos="0"/>
        </w:tabs>
        <w:jc w:val="right"/>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58240" behindDoc="0" locked="0" layoutInCell="1" allowOverlap="1" wp14:anchorId="084D6260" wp14:editId="1BC3AD95">
                <wp:simplePos x="0" y="0"/>
                <wp:positionH relativeFrom="column">
                  <wp:posOffset>34290</wp:posOffset>
                </wp:positionH>
                <wp:positionV relativeFrom="paragraph">
                  <wp:posOffset>-1676400</wp:posOffset>
                </wp:positionV>
                <wp:extent cx="6309360" cy="838200"/>
                <wp:effectExtent l="0" t="0" r="15240"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9360" cy="838200"/>
                        </a:xfrm>
                        <a:prstGeom prst="roundRect">
                          <a:avLst>
                            <a:gd name="adj" fmla="val 16667"/>
                          </a:avLst>
                        </a:prstGeom>
                        <a:gradFill rotWithShape="0">
                          <a:gsLst>
                            <a:gs pos="0">
                              <a:srgbClr val="3399FF"/>
                            </a:gs>
                            <a:gs pos="50000">
                              <a:srgbClr val="FFFFFF"/>
                            </a:gs>
                            <a:gs pos="100000">
                              <a:srgbClr val="3399FF"/>
                            </a:gs>
                          </a:gsLst>
                          <a:lin ang="5400000" scaled="1"/>
                        </a:gradFill>
                        <a:ln w="9525">
                          <a:solidFill>
                            <a:srgbClr val="000000"/>
                          </a:solidFill>
                          <a:round/>
                          <a:headEnd/>
                          <a:tailEnd/>
                        </a:ln>
                      </wps:spPr>
                      <wps:txbx>
                        <w:txbxContent>
                          <w:p w:rsidR="0014790C" w:rsidRPr="002B2798" w:rsidRDefault="0014790C" w:rsidP="0014790C">
                            <w:pPr>
                              <w:pStyle w:val="ab"/>
                              <w:ind w:left="-180" w:firstLine="90"/>
                              <w:rPr>
                                <w:rFonts w:ascii="Times New Roman" w:hAnsi="Times New Roman"/>
                                <w:b/>
                                <w:color w:val="0000FF"/>
                                <w:sz w:val="52"/>
                                <w:u w:val="single"/>
                                <w:lang w:val="ru-RU"/>
                              </w:rPr>
                            </w:pPr>
                            <w:r w:rsidRPr="00983DC9">
                              <w:rPr>
                                <w:rFonts w:ascii="Izhitsa" w:hAnsi="Izhitsa"/>
                                <w:b/>
                                <w:color w:val="0000FF"/>
                                <w:sz w:val="52"/>
                                <w:u w:val="single"/>
                              </w:rPr>
                              <w:t>ОБЩИНСКИ СЪВЕТ</w:t>
                            </w:r>
                            <w:r>
                              <w:rPr>
                                <w:rFonts w:ascii="Times New Roman" w:hAnsi="Times New Roman"/>
                                <w:b/>
                                <w:color w:val="0000FF"/>
                                <w:sz w:val="52"/>
                                <w:u w:val="single"/>
                              </w:rPr>
                              <w:t xml:space="preserve"> – </w:t>
                            </w:r>
                            <w:r w:rsidRPr="00983DC9">
                              <w:rPr>
                                <w:rFonts w:ascii="Izhitsa" w:hAnsi="Izhitsa"/>
                                <w:b/>
                                <w:color w:val="0000FF"/>
                                <w:sz w:val="52"/>
                                <w:u w:val="single"/>
                              </w:rPr>
                              <w:t>ТЕРВЕЛ</w:t>
                            </w:r>
                          </w:p>
                          <w:p w:rsidR="0014790C" w:rsidRPr="00983DC9" w:rsidRDefault="0014790C" w:rsidP="0014790C">
                            <w:pPr>
                              <w:pStyle w:val="ab"/>
                              <w:rPr>
                                <w:rFonts w:ascii="Book Antiqua" w:hAnsi="Book Antiqua"/>
                                <w:b/>
                                <w:sz w:val="18"/>
                                <w:lang w:val="ru-RU"/>
                              </w:rPr>
                            </w:pPr>
                            <w:r w:rsidRPr="00983DC9">
                              <w:rPr>
                                <w:rFonts w:ascii="Book Antiqua" w:hAnsi="Book Antiqua"/>
                                <w:b/>
                                <w:sz w:val="18"/>
                              </w:rPr>
                              <w:t>Тервел – 9450, ул.”Св.</w:t>
                            </w:r>
                            <w:proofErr w:type="spellStart"/>
                            <w:r w:rsidRPr="00983DC9">
                              <w:rPr>
                                <w:rFonts w:ascii="Book Antiqua" w:hAnsi="Book Antiqua"/>
                                <w:b/>
                                <w:sz w:val="18"/>
                              </w:rPr>
                              <w:t>Св</w:t>
                            </w:r>
                            <w:proofErr w:type="spellEnd"/>
                            <w:r w:rsidRPr="00983DC9">
                              <w:rPr>
                                <w:rFonts w:ascii="Book Antiqua" w:hAnsi="Book Antiqua"/>
                                <w:b/>
                                <w:sz w:val="18"/>
                              </w:rPr>
                              <w:t xml:space="preserve">.Кирил и Методий” №8 </w:t>
                            </w:r>
                            <w:r w:rsidRPr="00983DC9">
                              <w:rPr>
                                <w:rFonts w:ascii="Book Antiqua" w:hAnsi="Book Antiqua"/>
                                <w:b/>
                                <w:sz w:val="18"/>
                                <w:lang w:val="ru-RU"/>
                              </w:rPr>
                              <w:t>,</w:t>
                            </w:r>
                            <w:r w:rsidRPr="00983DC9">
                              <w:rPr>
                                <w:rFonts w:ascii="Book Antiqua" w:hAnsi="Book Antiqua"/>
                                <w:b/>
                                <w:sz w:val="18"/>
                              </w:rPr>
                              <w:t xml:space="preserve"> Номератор 05751 / 20</w:t>
                            </w:r>
                            <w:r w:rsidRPr="00983DC9">
                              <w:rPr>
                                <w:rFonts w:ascii="Book Antiqua" w:hAnsi="Book Antiqua"/>
                                <w:b/>
                                <w:sz w:val="18"/>
                                <w:lang w:val="ru-RU"/>
                              </w:rPr>
                              <w:t>-</w:t>
                            </w:r>
                            <w:r w:rsidRPr="00983DC9">
                              <w:rPr>
                                <w:rFonts w:ascii="Book Antiqua" w:hAnsi="Book Antiqua"/>
                                <w:b/>
                                <w:sz w:val="18"/>
                              </w:rPr>
                              <w:t>70,</w:t>
                            </w:r>
                            <w:r>
                              <w:rPr>
                                <w:rFonts w:ascii="Book Antiqua" w:hAnsi="Book Antiqua"/>
                                <w:b/>
                                <w:sz w:val="18"/>
                                <w:lang w:val="ru-RU"/>
                              </w:rPr>
                              <w:t xml:space="preserve"> 2</w:t>
                            </w:r>
                            <w:r w:rsidRPr="00A42ED3">
                              <w:rPr>
                                <w:rFonts w:ascii="Book Antiqua" w:hAnsi="Book Antiqua"/>
                                <w:b/>
                                <w:sz w:val="18"/>
                                <w:lang w:val="ru-RU"/>
                              </w:rPr>
                              <w:t>4</w:t>
                            </w:r>
                            <w:r w:rsidRPr="00983DC9">
                              <w:rPr>
                                <w:rFonts w:ascii="Book Antiqua" w:hAnsi="Book Antiqua"/>
                                <w:b/>
                                <w:sz w:val="18"/>
                                <w:lang w:val="ru-RU"/>
                              </w:rPr>
                              <w:t>-7</w:t>
                            </w:r>
                            <w:r w:rsidRPr="00A42ED3">
                              <w:rPr>
                                <w:rFonts w:ascii="Book Antiqua" w:hAnsi="Book Antiqua"/>
                                <w:b/>
                                <w:sz w:val="18"/>
                                <w:lang w:val="ru-RU"/>
                              </w:rPr>
                              <w:t>9</w:t>
                            </w:r>
                            <w:r w:rsidRPr="00983DC9">
                              <w:rPr>
                                <w:rFonts w:ascii="Book Antiqua" w:hAnsi="Book Antiqua"/>
                                <w:b/>
                                <w:sz w:val="18"/>
                              </w:rPr>
                              <w:t xml:space="preserve"> Факс 23</w:t>
                            </w:r>
                            <w:r w:rsidRPr="00983DC9">
                              <w:rPr>
                                <w:rFonts w:ascii="Book Antiqua" w:hAnsi="Book Antiqua"/>
                                <w:b/>
                                <w:sz w:val="18"/>
                                <w:lang w:val="ru-RU"/>
                              </w:rPr>
                              <w:t>-</w:t>
                            </w:r>
                            <w:r w:rsidRPr="00983DC9">
                              <w:rPr>
                                <w:rFonts w:ascii="Book Antiqua" w:hAnsi="Book Antiqua"/>
                                <w:b/>
                                <w:sz w:val="18"/>
                              </w:rPr>
                              <w:t>91</w:t>
                            </w:r>
                            <w:r w:rsidRPr="00983DC9">
                              <w:rPr>
                                <w:rFonts w:ascii="Book Antiqua" w:hAnsi="Book Antiqua"/>
                                <w:b/>
                                <w:sz w:val="18"/>
                                <w:lang w:val="ru-RU"/>
                              </w:rPr>
                              <w:t xml:space="preserve">,  </w:t>
                            </w:r>
                          </w:p>
                          <w:p w:rsidR="0014790C" w:rsidRPr="00621472" w:rsidRDefault="0014790C" w:rsidP="0014790C">
                            <w:pPr>
                              <w:pStyle w:val="ab"/>
                              <w:rPr>
                                <w:rFonts w:ascii="Book Antiqua" w:hAnsi="Book Antiqua"/>
                                <w:b/>
                                <w:sz w:val="18"/>
                                <w:szCs w:val="18"/>
                                <w:lang w:val="en-US"/>
                              </w:rPr>
                            </w:pPr>
                            <w:r w:rsidRPr="0057781F">
                              <w:rPr>
                                <w:rFonts w:ascii="Book Antiqua" w:hAnsi="Book Antiqua"/>
                                <w:b/>
                                <w:sz w:val="18"/>
                                <w:szCs w:val="18"/>
                                <w:lang w:val="en-US"/>
                              </w:rPr>
                              <w:t>e</w:t>
                            </w:r>
                            <w:r w:rsidRPr="0057781F">
                              <w:rPr>
                                <w:rFonts w:ascii="Book Antiqua" w:hAnsi="Book Antiqua"/>
                                <w:b/>
                                <w:sz w:val="18"/>
                                <w:szCs w:val="18"/>
                                <w:lang w:val="ru-RU"/>
                              </w:rPr>
                              <w:t>-</w:t>
                            </w:r>
                            <w:r w:rsidRPr="0057781F">
                              <w:rPr>
                                <w:rFonts w:ascii="Book Antiqua" w:hAnsi="Book Antiqua"/>
                                <w:b/>
                                <w:sz w:val="18"/>
                                <w:szCs w:val="18"/>
                                <w:lang w:val="en-US"/>
                              </w:rPr>
                              <w:t>mail</w:t>
                            </w:r>
                            <w:r w:rsidRPr="0057781F">
                              <w:rPr>
                                <w:rFonts w:ascii="Book Antiqua" w:hAnsi="Book Antiqua"/>
                                <w:b/>
                                <w:sz w:val="18"/>
                                <w:szCs w:val="18"/>
                                <w:lang w:val="ru-RU"/>
                              </w:rPr>
                              <w:t>:</w:t>
                            </w:r>
                            <w:r w:rsidRPr="0057781F">
                              <w:rPr>
                                <w:rFonts w:ascii="Book Antiqua" w:hAnsi="Book Antiqua"/>
                                <w:b/>
                                <w:sz w:val="18"/>
                                <w:szCs w:val="18"/>
                                <w:lang w:val="en-US"/>
                              </w:rPr>
                              <w:t>tervel</w:t>
                            </w:r>
                            <w:r>
                              <w:rPr>
                                <w:rFonts w:ascii="Book Antiqua" w:hAnsi="Book Antiqua"/>
                                <w:b/>
                                <w:sz w:val="18"/>
                                <w:szCs w:val="18"/>
                                <w:lang w:val="en-US"/>
                              </w:rPr>
                              <w:t>2000@yahoo.com</w:t>
                            </w:r>
                          </w:p>
                          <w:p w:rsidR="0014790C" w:rsidRPr="002B2798" w:rsidRDefault="0014790C" w:rsidP="0014790C">
                            <w:pPr>
                              <w:pStyle w:val="ab"/>
                              <w:rPr>
                                <w:rFonts w:ascii="Times New Roman" w:hAnsi="Times New Roman"/>
                                <w:b/>
                                <w:sz w:val="22"/>
                                <w:lang w:val="ru-RU"/>
                              </w:rPr>
                            </w:pPr>
                          </w:p>
                          <w:p w:rsidR="0014790C" w:rsidRDefault="0014790C" w:rsidP="0014790C">
                            <w:pPr>
                              <w:pStyle w:val="ab"/>
                              <w:rPr>
                                <w:rFonts w:ascii="Times New Roman" w:hAnsi="Times New Roman"/>
                                <w:b/>
                                <w:sz w:val="18"/>
                              </w:rPr>
                            </w:pPr>
                          </w:p>
                          <w:p w:rsidR="0014790C" w:rsidRDefault="0014790C" w:rsidP="0014790C">
                            <w:pPr>
                              <w:pStyle w:val="ab"/>
                              <w:rPr>
                                <w:rFonts w:ascii="Times New Roman" w:hAnsi="Times New Roman"/>
                                <w:sz w:val="18"/>
                              </w:rPr>
                            </w:pPr>
                          </w:p>
                          <w:p w:rsidR="0014790C" w:rsidRDefault="0014790C" w:rsidP="0014790C">
                            <w:pPr>
                              <w:pStyle w:val="ab"/>
                              <w:rPr>
                                <w:sz w:val="18"/>
                              </w:rPr>
                            </w:pPr>
                          </w:p>
                          <w:p w:rsidR="0014790C" w:rsidRPr="004B4257" w:rsidRDefault="0014790C" w:rsidP="0014790C">
                            <w:pPr>
                              <w:rPr>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left:0;text-align:left;margin-left:2.7pt;margin-top:-132pt;width:496.8pt;height: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" fillcolor="#39f">
                <v:fill focus="50%" type="gradient"/>
                <v:textbox>
                  <w:txbxContent>
                    <w:p w:rsidR="0014790C" w:rsidRPr="002B2798" w:rsidRDefault="0014790C" w:rsidP="0014790C">
                      <w:pPr>
                        <w:pStyle w:val="ab"/>
                        <w:ind w:left="-180" w:firstLine="90"/>
                        <w:rPr>
                          <w:rFonts w:ascii="Times New Roman" w:hAnsi="Times New Roman"/>
                          <w:b/>
                          <w:color w:val="0000FF"/>
                          <w:sz w:val="52"/>
                          <w:u w:val="single"/>
                          <w:lang w:val="ru-RU"/>
                        </w:rPr>
                      </w:pPr>
                      <w:r w:rsidRPr="00983DC9">
                        <w:rPr>
                          <w:rFonts w:ascii="Izhitsa" w:hAnsi="Izhitsa"/>
                          <w:b/>
                          <w:color w:val="0000FF"/>
                          <w:sz w:val="52"/>
                          <w:u w:val="single"/>
                        </w:rPr>
                        <w:t>ОБЩИНСКИ СЪВЕТ</w:t>
                      </w:r>
                      <w:r>
                        <w:rPr>
                          <w:rFonts w:ascii="Times New Roman" w:hAnsi="Times New Roman"/>
                          <w:b/>
                          <w:color w:val="0000FF"/>
                          <w:sz w:val="52"/>
                          <w:u w:val="single"/>
                        </w:rPr>
                        <w:t xml:space="preserve"> – </w:t>
                      </w:r>
                      <w:r w:rsidRPr="00983DC9">
                        <w:rPr>
                          <w:rFonts w:ascii="Izhitsa" w:hAnsi="Izhitsa"/>
                          <w:b/>
                          <w:color w:val="0000FF"/>
                          <w:sz w:val="52"/>
                          <w:u w:val="single"/>
                        </w:rPr>
                        <w:t>ТЕРВЕЛ</w:t>
                      </w:r>
                    </w:p>
                    <w:p w:rsidR="0014790C" w:rsidRPr="00983DC9" w:rsidRDefault="0014790C" w:rsidP="0014790C">
                      <w:pPr>
                        <w:pStyle w:val="ab"/>
                        <w:rPr>
                          <w:rFonts w:ascii="Book Antiqua" w:hAnsi="Book Antiqua"/>
                          <w:b/>
                          <w:sz w:val="18"/>
                          <w:lang w:val="ru-RU"/>
                        </w:rPr>
                      </w:pPr>
                      <w:r w:rsidRPr="00983DC9">
                        <w:rPr>
                          <w:rFonts w:ascii="Book Antiqua" w:hAnsi="Book Antiqua"/>
                          <w:b/>
                          <w:sz w:val="18"/>
                        </w:rPr>
                        <w:t>Тервел – 9450, ул.”Св.</w:t>
                      </w:r>
                      <w:proofErr w:type="spellStart"/>
                      <w:r w:rsidRPr="00983DC9">
                        <w:rPr>
                          <w:rFonts w:ascii="Book Antiqua" w:hAnsi="Book Antiqua"/>
                          <w:b/>
                          <w:sz w:val="18"/>
                        </w:rPr>
                        <w:t>Св</w:t>
                      </w:r>
                      <w:proofErr w:type="spellEnd"/>
                      <w:r w:rsidRPr="00983DC9">
                        <w:rPr>
                          <w:rFonts w:ascii="Book Antiqua" w:hAnsi="Book Antiqua"/>
                          <w:b/>
                          <w:sz w:val="18"/>
                        </w:rPr>
                        <w:t xml:space="preserve">.Кирил и Методий” №8 </w:t>
                      </w:r>
                      <w:r w:rsidRPr="00983DC9">
                        <w:rPr>
                          <w:rFonts w:ascii="Book Antiqua" w:hAnsi="Book Antiqua"/>
                          <w:b/>
                          <w:sz w:val="18"/>
                          <w:lang w:val="ru-RU"/>
                        </w:rPr>
                        <w:t>,</w:t>
                      </w:r>
                      <w:r w:rsidRPr="00983DC9">
                        <w:rPr>
                          <w:rFonts w:ascii="Book Antiqua" w:hAnsi="Book Antiqua"/>
                          <w:b/>
                          <w:sz w:val="18"/>
                        </w:rPr>
                        <w:t xml:space="preserve"> Номератор 05751 / 20</w:t>
                      </w:r>
                      <w:r w:rsidRPr="00983DC9">
                        <w:rPr>
                          <w:rFonts w:ascii="Book Antiqua" w:hAnsi="Book Antiqua"/>
                          <w:b/>
                          <w:sz w:val="18"/>
                          <w:lang w:val="ru-RU"/>
                        </w:rPr>
                        <w:t>-</w:t>
                      </w:r>
                      <w:r w:rsidRPr="00983DC9">
                        <w:rPr>
                          <w:rFonts w:ascii="Book Antiqua" w:hAnsi="Book Antiqua"/>
                          <w:b/>
                          <w:sz w:val="18"/>
                        </w:rPr>
                        <w:t>70,</w:t>
                      </w:r>
                      <w:r>
                        <w:rPr>
                          <w:rFonts w:ascii="Book Antiqua" w:hAnsi="Book Antiqua"/>
                          <w:b/>
                          <w:sz w:val="18"/>
                          <w:lang w:val="ru-RU"/>
                        </w:rPr>
                        <w:t xml:space="preserve"> 2</w:t>
                      </w:r>
                      <w:r w:rsidRPr="00A42ED3">
                        <w:rPr>
                          <w:rFonts w:ascii="Book Antiqua" w:hAnsi="Book Antiqua"/>
                          <w:b/>
                          <w:sz w:val="18"/>
                          <w:lang w:val="ru-RU"/>
                        </w:rPr>
                        <w:t>4</w:t>
                      </w:r>
                      <w:r w:rsidRPr="00983DC9">
                        <w:rPr>
                          <w:rFonts w:ascii="Book Antiqua" w:hAnsi="Book Antiqua"/>
                          <w:b/>
                          <w:sz w:val="18"/>
                          <w:lang w:val="ru-RU"/>
                        </w:rPr>
                        <w:t>-7</w:t>
                      </w:r>
                      <w:r w:rsidRPr="00A42ED3">
                        <w:rPr>
                          <w:rFonts w:ascii="Book Antiqua" w:hAnsi="Book Antiqua"/>
                          <w:b/>
                          <w:sz w:val="18"/>
                          <w:lang w:val="ru-RU"/>
                        </w:rPr>
                        <w:t>9</w:t>
                      </w:r>
                      <w:r w:rsidRPr="00983DC9">
                        <w:rPr>
                          <w:rFonts w:ascii="Book Antiqua" w:hAnsi="Book Antiqua"/>
                          <w:b/>
                          <w:sz w:val="18"/>
                        </w:rPr>
                        <w:t xml:space="preserve"> Факс 23</w:t>
                      </w:r>
                      <w:r w:rsidRPr="00983DC9">
                        <w:rPr>
                          <w:rFonts w:ascii="Book Antiqua" w:hAnsi="Book Antiqua"/>
                          <w:b/>
                          <w:sz w:val="18"/>
                          <w:lang w:val="ru-RU"/>
                        </w:rPr>
                        <w:t>-</w:t>
                      </w:r>
                      <w:r w:rsidRPr="00983DC9">
                        <w:rPr>
                          <w:rFonts w:ascii="Book Antiqua" w:hAnsi="Book Antiqua"/>
                          <w:b/>
                          <w:sz w:val="18"/>
                        </w:rPr>
                        <w:t>91</w:t>
                      </w:r>
                      <w:r w:rsidRPr="00983DC9">
                        <w:rPr>
                          <w:rFonts w:ascii="Book Antiqua" w:hAnsi="Book Antiqua"/>
                          <w:b/>
                          <w:sz w:val="18"/>
                          <w:lang w:val="ru-RU"/>
                        </w:rPr>
                        <w:t xml:space="preserve">,  </w:t>
                      </w:r>
                    </w:p>
                    <w:p w:rsidR="0014790C" w:rsidRPr="00621472" w:rsidRDefault="0014790C" w:rsidP="0014790C">
                      <w:pPr>
                        <w:pStyle w:val="ab"/>
                        <w:rPr>
                          <w:rFonts w:ascii="Book Antiqua" w:hAnsi="Book Antiqua"/>
                          <w:b/>
                          <w:sz w:val="18"/>
                          <w:szCs w:val="18"/>
                          <w:lang w:val="en-US"/>
                        </w:rPr>
                      </w:pPr>
                      <w:r w:rsidRPr="0057781F">
                        <w:rPr>
                          <w:rFonts w:ascii="Book Antiqua" w:hAnsi="Book Antiqua"/>
                          <w:b/>
                          <w:sz w:val="18"/>
                          <w:szCs w:val="18"/>
                          <w:lang w:val="en-US"/>
                        </w:rPr>
                        <w:t>e</w:t>
                      </w:r>
                      <w:r w:rsidRPr="0057781F">
                        <w:rPr>
                          <w:rFonts w:ascii="Book Antiqua" w:hAnsi="Book Antiqua"/>
                          <w:b/>
                          <w:sz w:val="18"/>
                          <w:szCs w:val="18"/>
                          <w:lang w:val="ru-RU"/>
                        </w:rPr>
                        <w:t>-</w:t>
                      </w:r>
                      <w:r w:rsidRPr="0057781F">
                        <w:rPr>
                          <w:rFonts w:ascii="Book Antiqua" w:hAnsi="Book Antiqua"/>
                          <w:b/>
                          <w:sz w:val="18"/>
                          <w:szCs w:val="18"/>
                          <w:lang w:val="en-US"/>
                        </w:rPr>
                        <w:t>mail</w:t>
                      </w:r>
                      <w:r w:rsidRPr="0057781F">
                        <w:rPr>
                          <w:rFonts w:ascii="Book Antiqua" w:hAnsi="Book Antiqua"/>
                          <w:b/>
                          <w:sz w:val="18"/>
                          <w:szCs w:val="18"/>
                          <w:lang w:val="ru-RU"/>
                        </w:rPr>
                        <w:t>:</w:t>
                      </w:r>
                      <w:r w:rsidRPr="0057781F">
                        <w:rPr>
                          <w:rFonts w:ascii="Book Antiqua" w:hAnsi="Book Antiqua"/>
                          <w:b/>
                          <w:sz w:val="18"/>
                          <w:szCs w:val="18"/>
                          <w:lang w:val="en-US"/>
                        </w:rPr>
                        <w:t>tervel</w:t>
                      </w:r>
                      <w:r>
                        <w:rPr>
                          <w:rFonts w:ascii="Book Antiqua" w:hAnsi="Book Antiqua"/>
                          <w:b/>
                          <w:sz w:val="18"/>
                          <w:szCs w:val="18"/>
                          <w:lang w:val="en-US"/>
                        </w:rPr>
                        <w:t>2000@yahoo.com</w:t>
                      </w:r>
                    </w:p>
                    <w:p w:rsidR="0014790C" w:rsidRPr="002B2798" w:rsidRDefault="0014790C" w:rsidP="0014790C">
                      <w:pPr>
                        <w:pStyle w:val="ab"/>
                        <w:rPr>
                          <w:rFonts w:ascii="Times New Roman" w:hAnsi="Times New Roman"/>
                          <w:b/>
                          <w:sz w:val="22"/>
                          <w:lang w:val="ru-RU"/>
                        </w:rPr>
                      </w:pPr>
                    </w:p>
                    <w:p w:rsidR="0014790C" w:rsidRDefault="0014790C" w:rsidP="0014790C">
                      <w:pPr>
                        <w:pStyle w:val="ab"/>
                        <w:rPr>
                          <w:rFonts w:ascii="Times New Roman" w:hAnsi="Times New Roman"/>
                          <w:b/>
                          <w:sz w:val="18"/>
                        </w:rPr>
                      </w:pPr>
                    </w:p>
                    <w:p w:rsidR="0014790C" w:rsidRDefault="0014790C" w:rsidP="0014790C">
                      <w:pPr>
                        <w:pStyle w:val="ab"/>
                        <w:rPr>
                          <w:rFonts w:ascii="Times New Roman" w:hAnsi="Times New Roman"/>
                          <w:sz w:val="18"/>
                        </w:rPr>
                      </w:pPr>
                    </w:p>
                    <w:p w:rsidR="0014790C" w:rsidRDefault="0014790C" w:rsidP="0014790C">
                      <w:pPr>
                        <w:pStyle w:val="ab"/>
                        <w:rPr>
                          <w:sz w:val="18"/>
                        </w:rPr>
                      </w:pPr>
                    </w:p>
                    <w:p w:rsidR="0014790C" w:rsidRPr="004B4257" w:rsidRDefault="0014790C" w:rsidP="0014790C">
                      <w:pPr>
                        <w:rPr>
                          <w:lang w:val="ru-RU"/>
                        </w:rPr>
                      </w:pPr>
                    </w:p>
                  </w:txbxContent>
                </v:textbox>
              </v:roundrect>
            </w:pict>
          </mc:Fallback>
        </mc:AlternateContent>
      </w:r>
      <w:r w:rsidR="0014790C">
        <w:rPr>
          <w:rFonts w:ascii="Times New Roman" w:hAnsi="Times New Roman" w:cs="Times New Roman"/>
          <w:b/>
          <w:sz w:val="28"/>
          <w:szCs w:val="28"/>
          <w:lang w:val="en-US"/>
        </w:rPr>
        <w:t xml:space="preserve">                                </w:t>
      </w:r>
    </w:p>
    <w:p w:rsidR="0014790C" w:rsidRDefault="0014790C" w:rsidP="006B7B84">
      <w:pPr>
        <w:tabs>
          <w:tab w:val="left" w:pos="0"/>
        </w:tabs>
        <w:jc w:val="center"/>
        <w:rPr>
          <w:rFonts w:ascii="Times New Roman" w:hAnsi="Times New Roman" w:cs="Times New Roman"/>
          <w:b/>
          <w:sz w:val="28"/>
          <w:szCs w:val="28"/>
          <w:lang w:val="en-US"/>
        </w:rPr>
      </w:pPr>
    </w:p>
    <w:p w:rsidR="0014790C" w:rsidRDefault="0014790C" w:rsidP="006B7B84">
      <w:pPr>
        <w:tabs>
          <w:tab w:val="left" w:pos="0"/>
        </w:tabs>
        <w:jc w:val="center"/>
        <w:rPr>
          <w:rFonts w:ascii="Times New Roman" w:hAnsi="Times New Roman" w:cs="Times New Roman"/>
          <w:b/>
          <w:sz w:val="28"/>
          <w:szCs w:val="28"/>
          <w:lang w:val="en-US"/>
        </w:rPr>
      </w:pPr>
    </w:p>
    <w:p w:rsidR="0014790C" w:rsidRDefault="0014790C" w:rsidP="006B7B84">
      <w:pPr>
        <w:tabs>
          <w:tab w:val="left" w:pos="0"/>
        </w:tabs>
        <w:jc w:val="center"/>
        <w:rPr>
          <w:rFonts w:ascii="Times New Roman" w:hAnsi="Times New Roman" w:cs="Times New Roman"/>
          <w:b/>
          <w:sz w:val="28"/>
          <w:szCs w:val="28"/>
          <w:lang w:val="en-US"/>
        </w:rPr>
      </w:pPr>
    </w:p>
    <w:p w:rsidR="0014790C" w:rsidRDefault="0014790C" w:rsidP="006B7B84">
      <w:pPr>
        <w:tabs>
          <w:tab w:val="left" w:pos="0"/>
        </w:tabs>
        <w:jc w:val="center"/>
        <w:rPr>
          <w:rFonts w:ascii="Times New Roman" w:hAnsi="Times New Roman" w:cs="Times New Roman"/>
          <w:b/>
          <w:sz w:val="28"/>
          <w:szCs w:val="28"/>
          <w:lang w:val="en-US"/>
        </w:rPr>
      </w:pPr>
    </w:p>
    <w:p w:rsidR="0014790C" w:rsidRDefault="0014790C" w:rsidP="006B7B84">
      <w:pPr>
        <w:tabs>
          <w:tab w:val="left" w:pos="0"/>
        </w:tabs>
        <w:jc w:val="center"/>
        <w:rPr>
          <w:rFonts w:ascii="Times New Roman" w:hAnsi="Times New Roman" w:cs="Times New Roman"/>
          <w:b/>
          <w:sz w:val="28"/>
          <w:szCs w:val="28"/>
          <w:lang w:val="en-US"/>
        </w:rPr>
      </w:pPr>
    </w:p>
    <w:p w:rsidR="00AA75D5" w:rsidRDefault="00AA75D5" w:rsidP="006B7B84">
      <w:pPr>
        <w:tabs>
          <w:tab w:val="left" w:pos="0"/>
        </w:tabs>
        <w:jc w:val="center"/>
        <w:rPr>
          <w:rFonts w:ascii="Times New Roman" w:hAnsi="Times New Roman" w:cs="Times New Roman"/>
          <w:b/>
          <w:sz w:val="28"/>
          <w:szCs w:val="28"/>
          <w:lang w:val="en-US"/>
        </w:rPr>
      </w:pPr>
    </w:p>
    <w:p w:rsidR="003011BA" w:rsidRPr="00AA75D5" w:rsidRDefault="003011BA" w:rsidP="006B7B84">
      <w:pPr>
        <w:tabs>
          <w:tab w:val="left" w:pos="0"/>
        </w:tabs>
        <w:jc w:val="center"/>
        <w:rPr>
          <w:rFonts w:ascii="Times New Roman" w:hAnsi="Times New Roman" w:cs="Times New Roman"/>
          <w:b/>
          <w:sz w:val="28"/>
          <w:szCs w:val="28"/>
          <w:lang w:val="en-US"/>
        </w:rPr>
      </w:pPr>
      <w:r w:rsidRPr="00AA75D5">
        <w:rPr>
          <w:rFonts w:ascii="Times New Roman" w:hAnsi="Times New Roman" w:cs="Times New Roman"/>
          <w:b/>
          <w:sz w:val="28"/>
          <w:szCs w:val="28"/>
        </w:rPr>
        <w:t>НАРЕДБА</w:t>
      </w:r>
    </w:p>
    <w:p w:rsidR="003011BA" w:rsidRPr="00AA75D5" w:rsidRDefault="003011BA" w:rsidP="006B7B84">
      <w:pPr>
        <w:tabs>
          <w:tab w:val="left" w:pos="0"/>
        </w:tabs>
        <w:jc w:val="center"/>
        <w:rPr>
          <w:rFonts w:ascii="Times New Roman" w:hAnsi="Times New Roman" w:cs="Times New Roman"/>
          <w:b/>
          <w:sz w:val="28"/>
          <w:szCs w:val="28"/>
        </w:rPr>
      </w:pPr>
      <w:r w:rsidRPr="00AA75D5">
        <w:rPr>
          <w:rFonts w:ascii="Times New Roman" w:hAnsi="Times New Roman" w:cs="Times New Roman"/>
          <w:b/>
          <w:sz w:val="28"/>
          <w:szCs w:val="28"/>
        </w:rPr>
        <w:t>ЗА ОТПУСКАНЕ НА СТИПЕНДИИ НА СТУДЕНТИ</w:t>
      </w:r>
    </w:p>
    <w:p w:rsidR="003011BA" w:rsidRPr="00AA75D5" w:rsidRDefault="003011BA" w:rsidP="006B7B84">
      <w:pPr>
        <w:tabs>
          <w:tab w:val="left" w:pos="0"/>
        </w:tabs>
        <w:jc w:val="center"/>
        <w:rPr>
          <w:rFonts w:ascii="Times New Roman" w:hAnsi="Times New Roman" w:cs="Times New Roman"/>
          <w:b/>
          <w:sz w:val="28"/>
          <w:szCs w:val="28"/>
        </w:rPr>
      </w:pPr>
      <w:r w:rsidRPr="00AA75D5">
        <w:rPr>
          <w:rFonts w:ascii="Times New Roman" w:hAnsi="Times New Roman" w:cs="Times New Roman"/>
          <w:b/>
          <w:sz w:val="28"/>
          <w:szCs w:val="28"/>
        </w:rPr>
        <w:t xml:space="preserve">ОТ ОБЩИНА </w:t>
      </w:r>
      <w:r w:rsidR="00740896">
        <w:rPr>
          <w:rFonts w:ascii="Times New Roman" w:hAnsi="Times New Roman" w:cs="Times New Roman"/>
          <w:b/>
          <w:sz w:val="28"/>
          <w:szCs w:val="28"/>
        </w:rPr>
        <w:t>ТЕРВЕЛ</w:t>
      </w:r>
    </w:p>
    <w:p w:rsidR="003011BA" w:rsidRPr="00AA75D5" w:rsidRDefault="003011BA" w:rsidP="006B7B84">
      <w:pPr>
        <w:tabs>
          <w:tab w:val="left" w:pos="0"/>
          <w:tab w:val="left" w:pos="1260"/>
        </w:tabs>
        <w:jc w:val="center"/>
        <w:rPr>
          <w:rFonts w:ascii="Times New Roman" w:hAnsi="Times New Roman" w:cs="Times New Roman"/>
          <w:b/>
          <w:sz w:val="26"/>
          <w:szCs w:val="26"/>
          <w:lang w:val="en-US"/>
        </w:rPr>
      </w:pPr>
    </w:p>
    <w:p w:rsidR="00AA75D5" w:rsidRDefault="00AA75D5" w:rsidP="006B7B84">
      <w:pPr>
        <w:tabs>
          <w:tab w:val="left" w:pos="0"/>
          <w:tab w:val="left" w:pos="1260"/>
        </w:tabs>
        <w:rPr>
          <w:b/>
          <w:sz w:val="26"/>
          <w:szCs w:val="26"/>
          <w:lang w:val="en-US"/>
        </w:rPr>
      </w:pPr>
    </w:p>
    <w:p w:rsidR="00AA75D5" w:rsidRDefault="00AA75D5" w:rsidP="006B7B84">
      <w:pPr>
        <w:tabs>
          <w:tab w:val="left" w:pos="0"/>
          <w:tab w:val="left" w:pos="1260"/>
        </w:tabs>
        <w:rPr>
          <w:b/>
          <w:sz w:val="26"/>
          <w:szCs w:val="26"/>
          <w:lang w:val="en-US"/>
        </w:rPr>
      </w:pPr>
    </w:p>
    <w:p w:rsidR="00AA75D5" w:rsidRDefault="00AA75D5" w:rsidP="006B7B84">
      <w:pPr>
        <w:tabs>
          <w:tab w:val="left" w:pos="0"/>
          <w:tab w:val="left" w:pos="1260"/>
        </w:tabs>
        <w:rPr>
          <w:b/>
          <w:sz w:val="26"/>
          <w:szCs w:val="26"/>
          <w:lang w:val="en-US"/>
        </w:rPr>
      </w:pPr>
    </w:p>
    <w:p w:rsidR="00AA75D5" w:rsidRDefault="00AA75D5" w:rsidP="006B7B84">
      <w:pPr>
        <w:tabs>
          <w:tab w:val="left" w:pos="0"/>
          <w:tab w:val="left" w:pos="1260"/>
        </w:tabs>
        <w:rPr>
          <w:b/>
          <w:sz w:val="26"/>
          <w:szCs w:val="26"/>
          <w:lang w:val="en-US"/>
        </w:rPr>
      </w:pPr>
    </w:p>
    <w:p w:rsidR="00AA75D5" w:rsidRDefault="00AA75D5" w:rsidP="006B7B84">
      <w:pPr>
        <w:tabs>
          <w:tab w:val="left" w:pos="0"/>
          <w:tab w:val="left" w:pos="1260"/>
        </w:tabs>
        <w:rPr>
          <w:b/>
          <w:sz w:val="26"/>
          <w:szCs w:val="26"/>
          <w:lang w:val="en-US"/>
        </w:rPr>
      </w:pPr>
    </w:p>
    <w:p w:rsidR="00AA75D5" w:rsidRDefault="00AA75D5" w:rsidP="006B7B84">
      <w:pPr>
        <w:tabs>
          <w:tab w:val="left" w:pos="0"/>
          <w:tab w:val="left" w:pos="1260"/>
        </w:tabs>
        <w:rPr>
          <w:b/>
          <w:sz w:val="26"/>
          <w:szCs w:val="26"/>
          <w:lang w:val="en-US"/>
        </w:rPr>
      </w:pPr>
    </w:p>
    <w:p w:rsidR="00AA75D5" w:rsidRDefault="00AA75D5" w:rsidP="006B7B84">
      <w:pPr>
        <w:tabs>
          <w:tab w:val="left" w:pos="0"/>
          <w:tab w:val="left" w:pos="1260"/>
        </w:tabs>
        <w:rPr>
          <w:b/>
          <w:sz w:val="26"/>
          <w:szCs w:val="26"/>
          <w:lang w:val="en-US"/>
        </w:rPr>
      </w:pPr>
    </w:p>
    <w:p w:rsidR="00AA75D5" w:rsidRDefault="00AA75D5" w:rsidP="006B7B84">
      <w:pPr>
        <w:tabs>
          <w:tab w:val="left" w:pos="0"/>
          <w:tab w:val="left" w:pos="1260"/>
        </w:tabs>
        <w:rPr>
          <w:b/>
          <w:sz w:val="26"/>
          <w:szCs w:val="26"/>
          <w:lang w:val="en-US"/>
        </w:rPr>
      </w:pPr>
    </w:p>
    <w:p w:rsidR="00AA75D5" w:rsidRDefault="00AA75D5" w:rsidP="006B7B84">
      <w:pPr>
        <w:tabs>
          <w:tab w:val="left" w:pos="0"/>
          <w:tab w:val="left" w:pos="1260"/>
        </w:tabs>
        <w:rPr>
          <w:b/>
          <w:sz w:val="26"/>
          <w:szCs w:val="26"/>
          <w:lang w:val="en-US"/>
        </w:rPr>
      </w:pPr>
    </w:p>
    <w:p w:rsidR="004D0598" w:rsidRDefault="004D0598" w:rsidP="006B7B84">
      <w:pPr>
        <w:tabs>
          <w:tab w:val="left" w:pos="0"/>
          <w:tab w:val="left" w:pos="1260"/>
        </w:tabs>
        <w:rPr>
          <w:b/>
          <w:sz w:val="26"/>
          <w:szCs w:val="26"/>
          <w:lang w:val="en-US"/>
        </w:rPr>
      </w:pPr>
    </w:p>
    <w:p w:rsidR="003011BA" w:rsidRPr="00AA75D5" w:rsidRDefault="003011BA" w:rsidP="006B7B84">
      <w:pPr>
        <w:tabs>
          <w:tab w:val="left" w:pos="0"/>
        </w:tabs>
        <w:jc w:val="center"/>
        <w:rPr>
          <w:rFonts w:ascii="Times New Roman" w:hAnsi="Times New Roman" w:cs="Times New Roman"/>
          <w:b/>
          <w:sz w:val="24"/>
          <w:szCs w:val="24"/>
        </w:rPr>
      </w:pPr>
      <w:r w:rsidRPr="00AA75D5">
        <w:rPr>
          <w:rFonts w:ascii="Times New Roman" w:hAnsi="Times New Roman" w:cs="Times New Roman"/>
          <w:b/>
          <w:sz w:val="24"/>
          <w:szCs w:val="24"/>
        </w:rPr>
        <w:lastRenderedPageBreak/>
        <w:t>РАЗДЕЛ  ПЪРВИ</w:t>
      </w:r>
    </w:p>
    <w:p w:rsidR="003011BA" w:rsidRPr="00AA75D5" w:rsidRDefault="003011BA" w:rsidP="006B7B84">
      <w:pPr>
        <w:pStyle w:val="3"/>
        <w:tabs>
          <w:tab w:val="left" w:pos="0"/>
        </w:tabs>
        <w:jc w:val="center"/>
        <w:rPr>
          <w:rFonts w:ascii="Times New Roman" w:hAnsi="Times New Roman"/>
          <w:b w:val="0"/>
          <w:sz w:val="24"/>
          <w:szCs w:val="24"/>
        </w:rPr>
      </w:pPr>
      <w:r w:rsidRPr="00AA75D5">
        <w:rPr>
          <w:rFonts w:ascii="Times New Roman" w:hAnsi="Times New Roman"/>
          <w:b w:val="0"/>
          <w:sz w:val="24"/>
          <w:szCs w:val="24"/>
        </w:rPr>
        <w:t>ОБЩИ ПОЛОЖЕНИЯ</w:t>
      </w:r>
    </w:p>
    <w:p w:rsidR="003011BA" w:rsidRPr="00AA75D5" w:rsidRDefault="003011BA" w:rsidP="006B7B84">
      <w:pPr>
        <w:tabs>
          <w:tab w:val="left" w:pos="0"/>
        </w:tabs>
        <w:jc w:val="both"/>
        <w:rPr>
          <w:rFonts w:ascii="Times New Roman" w:hAnsi="Times New Roman" w:cs="Times New Roman"/>
          <w:sz w:val="24"/>
          <w:szCs w:val="24"/>
          <w:lang w:val="en-US"/>
        </w:rPr>
      </w:pPr>
      <w:r w:rsidRPr="00AA75D5">
        <w:rPr>
          <w:rFonts w:ascii="Times New Roman" w:hAnsi="Times New Roman" w:cs="Times New Roman"/>
          <w:sz w:val="24"/>
          <w:szCs w:val="24"/>
        </w:rPr>
        <w:t>      </w:t>
      </w:r>
    </w:p>
    <w:p w:rsidR="0011038B"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lang w:val="en-US"/>
        </w:rPr>
        <w:tab/>
      </w:r>
      <w:r w:rsidRPr="00E9698D">
        <w:rPr>
          <w:rFonts w:ascii="Times New Roman" w:hAnsi="Times New Roman" w:cs="Times New Roman"/>
          <w:bCs/>
          <w:color w:val="C00000"/>
          <w:sz w:val="24"/>
          <w:szCs w:val="24"/>
        </w:rPr>
        <w:t xml:space="preserve">Чл.1. </w:t>
      </w:r>
      <w:r w:rsidRPr="00E9698D">
        <w:rPr>
          <w:rFonts w:ascii="Times New Roman" w:hAnsi="Times New Roman" w:cs="Times New Roman"/>
          <w:color w:val="C00000"/>
          <w:sz w:val="24"/>
          <w:szCs w:val="24"/>
        </w:rPr>
        <w:t> (1)</w:t>
      </w:r>
      <w:r w:rsidR="00E9698D" w:rsidRPr="00E9698D">
        <w:rPr>
          <w:rFonts w:ascii="Times New Roman" w:hAnsi="Times New Roman" w:cs="Times New Roman"/>
          <w:color w:val="C00000"/>
          <w:sz w:val="24"/>
          <w:szCs w:val="24"/>
        </w:rPr>
        <w:t xml:space="preserve"> /изменен с решение №8-83/29.06.2022 год./</w:t>
      </w:r>
      <w:r w:rsidRPr="00E9698D">
        <w:rPr>
          <w:rFonts w:ascii="Times New Roman" w:hAnsi="Times New Roman" w:cs="Times New Roman"/>
          <w:color w:val="C00000"/>
          <w:sz w:val="24"/>
          <w:szCs w:val="24"/>
        </w:rPr>
        <w:t xml:space="preserve"> </w:t>
      </w:r>
      <w:r w:rsidRPr="00AA75D5">
        <w:rPr>
          <w:rFonts w:ascii="Times New Roman" w:hAnsi="Times New Roman" w:cs="Times New Roman"/>
          <w:sz w:val="24"/>
          <w:szCs w:val="24"/>
        </w:rPr>
        <w:t>Настоящата наредба урежда условията и реда за отпускане на стипендии на студенти</w:t>
      </w:r>
      <w:r w:rsidR="0011038B">
        <w:rPr>
          <w:rFonts w:ascii="Times New Roman" w:hAnsi="Times New Roman" w:cs="Times New Roman"/>
          <w:sz w:val="24"/>
          <w:szCs w:val="24"/>
        </w:rPr>
        <w:t>.</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color w:val="000000"/>
          <w:sz w:val="24"/>
          <w:szCs w:val="24"/>
          <w:shd w:val="clear" w:color="auto" w:fill="FFFFFF"/>
        </w:rPr>
        <w:tab/>
        <w:t xml:space="preserve">(2) Наредбата има за цел да подпомага </w:t>
      </w:r>
      <w:r w:rsidR="00AA75D5">
        <w:rPr>
          <w:rFonts w:ascii="Times New Roman" w:hAnsi="Times New Roman" w:cs="Times New Roman"/>
          <w:sz w:val="24"/>
          <w:szCs w:val="24"/>
        </w:rPr>
        <w:t>жители</w:t>
      </w:r>
      <w:r w:rsidRPr="00AA75D5">
        <w:rPr>
          <w:rFonts w:ascii="Times New Roman" w:hAnsi="Times New Roman" w:cs="Times New Roman"/>
          <w:sz w:val="24"/>
          <w:szCs w:val="24"/>
        </w:rPr>
        <w:t xml:space="preserve"> </w:t>
      </w:r>
      <w:r w:rsidRPr="00AA75D5">
        <w:rPr>
          <w:rFonts w:ascii="Times New Roman" w:hAnsi="Times New Roman" w:cs="Times New Roman"/>
          <w:color w:val="000000"/>
          <w:sz w:val="24"/>
          <w:szCs w:val="24"/>
          <w:shd w:val="clear" w:color="auto" w:fill="FFFFFF"/>
        </w:rPr>
        <w:t xml:space="preserve">на община </w:t>
      </w:r>
      <w:r w:rsidR="00AA75D5">
        <w:rPr>
          <w:rFonts w:ascii="Times New Roman" w:hAnsi="Times New Roman" w:cs="Times New Roman"/>
          <w:color w:val="000000"/>
          <w:sz w:val="24"/>
          <w:szCs w:val="24"/>
          <w:shd w:val="clear" w:color="auto" w:fill="FFFFFF"/>
        </w:rPr>
        <w:t>Тервел</w:t>
      </w:r>
      <w:r w:rsidRPr="00AA75D5">
        <w:rPr>
          <w:rFonts w:ascii="Times New Roman" w:hAnsi="Times New Roman" w:cs="Times New Roman"/>
          <w:color w:val="000000"/>
          <w:sz w:val="24"/>
          <w:szCs w:val="24"/>
          <w:shd w:val="clear" w:color="auto" w:fill="FFFFFF"/>
        </w:rPr>
        <w:t>, които продължават своето образование във висши учебни заведения на територията на Република България.</w:t>
      </w:r>
    </w:p>
    <w:p w:rsidR="003011BA" w:rsidRPr="00AA75D5" w:rsidRDefault="003011BA" w:rsidP="006B7B84">
      <w:pPr>
        <w:ind w:firstLine="708"/>
        <w:jc w:val="both"/>
        <w:rPr>
          <w:rFonts w:ascii="Times New Roman" w:hAnsi="Times New Roman" w:cs="Times New Roman"/>
          <w:sz w:val="24"/>
          <w:szCs w:val="24"/>
        </w:rPr>
      </w:pPr>
      <w:r w:rsidRPr="00AA75D5">
        <w:rPr>
          <w:rFonts w:ascii="Times New Roman" w:hAnsi="Times New Roman" w:cs="Times New Roman"/>
          <w:bCs/>
          <w:sz w:val="24"/>
          <w:szCs w:val="24"/>
        </w:rPr>
        <w:t xml:space="preserve">Чл.2. </w:t>
      </w:r>
      <w:r w:rsidRPr="00AA75D5">
        <w:rPr>
          <w:rFonts w:ascii="Times New Roman" w:hAnsi="Times New Roman" w:cs="Times New Roman"/>
          <w:bCs/>
          <w:sz w:val="24"/>
          <w:szCs w:val="24"/>
          <w:lang w:val="en-US"/>
        </w:rPr>
        <w:t>(1)</w:t>
      </w:r>
      <w:r w:rsidRPr="00AA75D5">
        <w:rPr>
          <w:rFonts w:ascii="Times New Roman" w:hAnsi="Times New Roman" w:cs="Times New Roman"/>
          <w:b/>
          <w:bCs/>
          <w:sz w:val="24"/>
          <w:szCs w:val="24"/>
          <w:lang w:val="en-US"/>
        </w:rPr>
        <w:t xml:space="preserve"> </w:t>
      </w:r>
      <w:r w:rsidRPr="00AA75D5">
        <w:rPr>
          <w:rFonts w:ascii="Times New Roman" w:hAnsi="Times New Roman" w:cs="Times New Roman"/>
          <w:sz w:val="24"/>
          <w:szCs w:val="24"/>
        </w:rPr>
        <w:t xml:space="preserve">С оглед задоволяване потребности от изпълнителски и ръководни кадри Община </w:t>
      </w:r>
      <w:r w:rsidR="00D02AAC">
        <w:rPr>
          <w:rFonts w:ascii="Times New Roman" w:hAnsi="Times New Roman" w:cs="Times New Roman"/>
          <w:sz w:val="24"/>
          <w:szCs w:val="24"/>
        </w:rPr>
        <w:t>Тервел</w:t>
      </w:r>
      <w:r w:rsidRPr="00AA75D5">
        <w:rPr>
          <w:rFonts w:ascii="Times New Roman" w:hAnsi="Times New Roman" w:cs="Times New Roman"/>
          <w:sz w:val="24"/>
          <w:szCs w:val="24"/>
        </w:rPr>
        <w:t xml:space="preserve"> може да отпуска стипендии на студенти обучаващи се в </w:t>
      </w:r>
      <w:r w:rsidRPr="00740896">
        <w:rPr>
          <w:rFonts w:ascii="Times New Roman" w:hAnsi="Times New Roman" w:cs="Times New Roman"/>
          <w:sz w:val="24"/>
          <w:szCs w:val="24"/>
        </w:rPr>
        <w:t>редовна и задочна форма на обучение по бакалавърски и магистърски програми във висши учебни заведения в</w:t>
      </w:r>
      <w:r w:rsidRPr="00AA75D5">
        <w:rPr>
          <w:rFonts w:ascii="Times New Roman" w:hAnsi="Times New Roman" w:cs="Times New Roman"/>
          <w:sz w:val="24"/>
          <w:szCs w:val="24"/>
        </w:rPr>
        <w:t xml:space="preserve"> Република България</w:t>
      </w:r>
      <w:r w:rsidR="00A2186D">
        <w:rPr>
          <w:rFonts w:ascii="Times New Roman" w:hAnsi="Times New Roman" w:cs="Times New Roman"/>
          <w:sz w:val="24"/>
          <w:szCs w:val="24"/>
        </w:rPr>
        <w:t>.</w:t>
      </w:r>
      <w:r w:rsidRPr="00AA75D5">
        <w:rPr>
          <w:rFonts w:ascii="Times New Roman" w:hAnsi="Times New Roman" w:cs="Times New Roman"/>
          <w:sz w:val="24"/>
          <w:szCs w:val="24"/>
        </w:rPr>
        <w:t xml:space="preserve">  </w:t>
      </w:r>
    </w:p>
    <w:p w:rsidR="003011BA" w:rsidRPr="00AA75D5" w:rsidRDefault="003011BA" w:rsidP="006B7B84">
      <w:pPr>
        <w:ind w:firstLine="708"/>
        <w:jc w:val="both"/>
        <w:rPr>
          <w:rFonts w:ascii="Times New Roman" w:hAnsi="Times New Roman" w:cs="Times New Roman"/>
          <w:sz w:val="24"/>
          <w:szCs w:val="24"/>
        </w:rPr>
      </w:pPr>
      <w:r w:rsidRPr="00AA75D5">
        <w:rPr>
          <w:rFonts w:ascii="Times New Roman" w:hAnsi="Times New Roman" w:cs="Times New Roman"/>
          <w:sz w:val="24"/>
          <w:szCs w:val="24"/>
        </w:rPr>
        <w:t xml:space="preserve">(2) Конкретните специалности, за които ще се отпускат стипендии се определят ежегодно със Заповед на Кмета на Община </w:t>
      </w:r>
      <w:r w:rsidR="009358BC">
        <w:rPr>
          <w:rFonts w:ascii="Times New Roman" w:hAnsi="Times New Roman" w:cs="Times New Roman"/>
          <w:sz w:val="24"/>
          <w:szCs w:val="24"/>
        </w:rPr>
        <w:t>Тервел</w:t>
      </w:r>
      <w:r w:rsidRPr="00AA75D5">
        <w:rPr>
          <w:rFonts w:ascii="Times New Roman" w:hAnsi="Times New Roman" w:cs="Times New Roman"/>
          <w:sz w:val="24"/>
          <w:szCs w:val="24"/>
          <w:lang w:val="en-US"/>
        </w:rPr>
        <w:t>,</w:t>
      </w:r>
      <w:r w:rsidRPr="00AA75D5">
        <w:rPr>
          <w:rFonts w:ascii="Times New Roman" w:hAnsi="Times New Roman" w:cs="Times New Roman"/>
          <w:sz w:val="24"/>
          <w:szCs w:val="24"/>
        </w:rPr>
        <w:t xml:space="preserve"> като се преценят наличните нужди.</w:t>
      </w:r>
    </w:p>
    <w:p w:rsidR="003011BA" w:rsidRPr="00AA75D5" w:rsidRDefault="003011BA" w:rsidP="006B7B84">
      <w:pPr>
        <w:ind w:firstLine="708"/>
        <w:jc w:val="both"/>
        <w:rPr>
          <w:rFonts w:ascii="Times New Roman" w:hAnsi="Times New Roman" w:cs="Times New Roman"/>
          <w:sz w:val="24"/>
          <w:szCs w:val="24"/>
        </w:rPr>
      </w:pPr>
      <w:r w:rsidRPr="00AA75D5">
        <w:rPr>
          <w:rFonts w:ascii="Times New Roman" w:hAnsi="Times New Roman" w:cs="Times New Roman"/>
          <w:bCs/>
          <w:sz w:val="24"/>
          <w:szCs w:val="24"/>
        </w:rPr>
        <w:t>Чл.3.</w:t>
      </w:r>
      <w:r w:rsidRPr="00AA75D5">
        <w:rPr>
          <w:rFonts w:ascii="Times New Roman" w:hAnsi="Times New Roman" w:cs="Times New Roman"/>
          <w:b/>
          <w:bCs/>
          <w:sz w:val="24"/>
          <w:szCs w:val="24"/>
        </w:rPr>
        <w:t xml:space="preserve"> </w:t>
      </w:r>
      <w:r w:rsidR="009358BC">
        <w:rPr>
          <w:rFonts w:ascii="Times New Roman" w:hAnsi="Times New Roman" w:cs="Times New Roman"/>
          <w:sz w:val="24"/>
          <w:szCs w:val="24"/>
        </w:rPr>
        <w:t>Необходимите финансови средства за осигуряване на стипендии се залагат в рамките на бюджета на Община Тервел за съответната финансова година</w:t>
      </w:r>
    </w:p>
    <w:p w:rsidR="003011BA" w:rsidRPr="00AA75D5" w:rsidRDefault="003011BA" w:rsidP="006B7B84">
      <w:pPr>
        <w:ind w:firstLine="708"/>
        <w:jc w:val="both"/>
        <w:rPr>
          <w:rFonts w:ascii="Times New Roman" w:hAnsi="Times New Roman" w:cs="Times New Roman"/>
          <w:sz w:val="24"/>
          <w:szCs w:val="24"/>
          <w:lang w:val="en-US"/>
        </w:rPr>
      </w:pPr>
      <w:r w:rsidRPr="00AA75D5">
        <w:rPr>
          <w:rFonts w:ascii="Times New Roman" w:hAnsi="Times New Roman" w:cs="Times New Roman"/>
          <w:bCs/>
          <w:sz w:val="24"/>
          <w:szCs w:val="24"/>
        </w:rPr>
        <w:t>Чл.4.</w:t>
      </w:r>
      <w:r w:rsidRPr="00AA75D5">
        <w:rPr>
          <w:rFonts w:ascii="Times New Roman" w:hAnsi="Times New Roman" w:cs="Times New Roman"/>
          <w:b/>
          <w:bCs/>
          <w:sz w:val="24"/>
          <w:szCs w:val="24"/>
        </w:rPr>
        <w:t xml:space="preserve"> </w:t>
      </w:r>
      <w:r w:rsidRPr="00AA75D5">
        <w:rPr>
          <w:rFonts w:ascii="Times New Roman" w:hAnsi="Times New Roman" w:cs="Times New Roman"/>
          <w:sz w:val="24"/>
          <w:szCs w:val="24"/>
        </w:rPr>
        <w:t xml:space="preserve">(1) Размерът на стипендията се определя от Кмета на Община </w:t>
      </w:r>
      <w:r w:rsidR="00740896">
        <w:rPr>
          <w:rFonts w:ascii="Times New Roman" w:hAnsi="Times New Roman" w:cs="Times New Roman"/>
          <w:sz w:val="24"/>
          <w:szCs w:val="24"/>
        </w:rPr>
        <w:t>Тервел</w:t>
      </w:r>
      <w:r w:rsidR="004D0598">
        <w:rPr>
          <w:rFonts w:ascii="Times New Roman" w:hAnsi="Times New Roman" w:cs="Times New Roman"/>
          <w:sz w:val="24"/>
          <w:szCs w:val="24"/>
        </w:rPr>
        <w:t xml:space="preserve"> със заповедта по чл.2</w:t>
      </w:r>
      <w:r w:rsidRPr="00AA75D5">
        <w:rPr>
          <w:rFonts w:ascii="Times New Roman" w:hAnsi="Times New Roman" w:cs="Times New Roman"/>
          <w:sz w:val="24"/>
          <w:szCs w:val="24"/>
        </w:rPr>
        <w:t>.</w:t>
      </w:r>
    </w:p>
    <w:p w:rsidR="003011BA" w:rsidRPr="00740896" w:rsidRDefault="003011BA" w:rsidP="006B7B84">
      <w:pPr>
        <w:jc w:val="both"/>
        <w:rPr>
          <w:rFonts w:ascii="Times New Roman" w:hAnsi="Times New Roman" w:cs="Times New Roman"/>
          <w:sz w:val="24"/>
          <w:szCs w:val="24"/>
        </w:rPr>
      </w:pPr>
      <w:r w:rsidRPr="00AA75D5">
        <w:rPr>
          <w:rFonts w:ascii="Times New Roman" w:hAnsi="Times New Roman" w:cs="Times New Roman"/>
          <w:sz w:val="24"/>
          <w:szCs w:val="24"/>
        </w:rPr>
        <w:tab/>
        <w:t xml:space="preserve">(2) Стипендията може да се диференцира както с оглед курса на обучаващия се, така и с </w:t>
      </w:r>
      <w:r w:rsidRPr="00740896">
        <w:rPr>
          <w:rFonts w:ascii="Times New Roman" w:hAnsi="Times New Roman" w:cs="Times New Roman"/>
          <w:sz w:val="24"/>
          <w:szCs w:val="24"/>
        </w:rPr>
        <w:t>оглед специалността.</w:t>
      </w:r>
    </w:p>
    <w:p w:rsidR="003011BA" w:rsidRPr="00AA75D5" w:rsidRDefault="003011BA" w:rsidP="006B7B84">
      <w:pPr>
        <w:tabs>
          <w:tab w:val="left" w:pos="0"/>
        </w:tabs>
        <w:jc w:val="both"/>
        <w:rPr>
          <w:rFonts w:ascii="Times New Roman" w:hAnsi="Times New Roman" w:cs="Times New Roman"/>
          <w:sz w:val="24"/>
          <w:szCs w:val="24"/>
        </w:rPr>
      </w:pPr>
      <w:r w:rsidRPr="00740896">
        <w:rPr>
          <w:rFonts w:ascii="Times New Roman" w:hAnsi="Times New Roman" w:cs="Times New Roman"/>
          <w:sz w:val="24"/>
          <w:szCs w:val="24"/>
        </w:rPr>
        <w:t xml:space="preserve">           Чл.</w:t>
      </w:r>
      <w:r w:rsidRPr="00740896">
        <w:rPr>
          <w:rFonts w:ascii="Times New Roman" w:hAnsi="Times New Roman" w:cs="Times New Roman"/>
          <w:sz w:val="24"/>
          <w:szCs w:val="24"/>
          <w:lang w:val="en-US"/>
        </w:rPr>
        <w:t>5</w:t>
      </w:r>
      <w:r w:rsidRPr="00740896">
        <w:rPr>
          <w:rFonts w:ascii="Times New Roman" w:hAnsi="Times New Roman" w:cs="Times New Roman"/>
          <w:sz w:val="24"/>
          <w:szCs w:val="24"/>
        </w:rPr>
        <w:t xml:space="preserve">. Срокът за подаване на документи за отпускане на стипендия за следващата академична година е от  01.07. до </w:t>
      </w:r>
      <w:r w:rsidRPr="00740896">
        <w:rPr>
          <w:rFonts w:ascii="Times New Roman" w:hAnsi="Times New Roman" w:cs="Times New Roman"/>
          <w:sz w:val="24"/>
          <w:szCs w:val="24"/>
          <w:lang w:val="en-US"/>
        </w:rPr>
        <w:t>31</w:t>
      </w:r>
      <w:r w:rsidRPr="00740896">
        <w:rPr>
          <w:rFonts w:ascii="Times New Roman" w:hAnsi="Times New Roman" w:cs="Times New Roman"/>
          <w:sz w:val="24"/>
          <w:szCs w:val="24"/>
        </w:rPr>
        <w:t>.08.</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b/>
          <w:sz w:val="24"/>
          <w:szCs w:val="24"/>
        </w:rPr>
        <w:tab/>
      </w:r>
      <w:r w:rsidRPr="00AA75D5">
        <w:rPr>
          <w:rFonts w:ascii="Times New Roman" w:hAnsi="Times New Roman" w:cs="Times New Roman"/>
          <w:sz w:val="24"/>
          <w:szCs w:val="24"/>
        </w:rPr>
        <w:t>Чл.</w:t>
      </w:r>
      <w:r w:rsidRPr="00AA75D5">
        <w:rPr>
          <w:rFonts w:ascii="Times New Roman" w:hAnsi="Times New Roman" w:cs="Times New Roman"/>
          <w:sz w:val="24"/>
          <w:szCs w:val="24"/>
          <w:lang w:val="en-US"/>
        </w:rPr>
        <w:t>6</w:t>
      </w:r>
      <w:r w:rsidRPr="00AA75D5">
        <w:rPr>
          <w:rFonts w:ascii="Times New Roman" w:hAnsi="Times New Roman" w:cs="Times New Roman"/>
          <w:b/>
          <w:sz w:val="24"/>
          <w:szCs w:val="24"/>
        </w:rPr>
        <w:t xml:space="preserve">. </w:t>
      </w:r>
      <w:r w:rsidRPr="00AA75D5">
        <w:rPr>
          <w:rFonts w:ascii="Times New Roman" w:hAnsi="Times New Roman" w:cs="Times New Roman"/>
          <w:sz w:val="24"/>
          <w:szCs w:val="24"/>
        </w:rPr>
        <w:t xml:space="preserve">Община </w:t>
      </w:r>
      <w:r w:rsidR="009358BC">
        <w:rPr>
          <w:rFonts w:ascii="Times New Roman" w:hAnsi="Times New Roman" w:cs="Times New Roman"/>
          <w:sz w:val="24"/>
          <w:szCs w:val="24"/>
        </w:rPr>
        <w:t>Тервел</w:t>
      </w:r>
      <w:r w:rsidRPr="00AA75D5">
        <w:rPr>
          <w:rFonts w:ascii="Times New Roman" w:hAnsi="Times New Roman" w:cs="Times New Roman"/>
          <w:sz w:val="24"/>
          <w:szCs w:val="24"/>
        </w:rPr>
        <w:t xml:space="preserve"> може да предоставя стипе</w:t>
      </w:r>
      <w:r w:rsidR="009358BC">
        <w:rPr>
          <w:rFonts w:ascii="Times New Roman" w:hAnsi="Times New Roman" w:cs="Times New Roman"/>
          <w:sz w:val="24"/>
          <w:szCs w:val="24"/>
        </w:rPr>
        <w:t>ндии на повече от един кандидати</w:t>
      </w:r>
      <w:r w:rsidRPr="00AA75D5">
        <w:rPr>
          <w:rFonts w:ascii="Times New Roman" w:hAnsi="Times New Roman" w:cs="Times New Roman"/>
          <w:sz w:val="24"/>
          <w:szCs w:val="24"/>
        </w:rPr>
        <w:t xml:space="preserve">, обучаващи се по една и съща специалност. </w:t>
      </w:r>
    </w:p>
    <w:p w:rsidR="003011BA" w:rsidRPr="00AA75D5" w:rsidRDefault="003011BA" w:rsidP="006B7B84">
      <w:pPr>
        <w:tabs>
          <w:tab w:val="left" w:pos="0"/>
        </w:tabs>
        <w:jc w:val="both"/>
        <w:rPr>
          <w:rFonts w:ascii="Times New Roman" w:hAnsi="Times New Roman" w:cs="Times New Roman"/>
          <w:sz w:val="24"/>
          <w:szCs w:val="24"/>
        </w:rPr>
      </w:pPr>
    </w:p>
    <w:p w:rsidR="003011BA" w:rsidRPr="00AA75D5" w:rsidRDefault="003011BA" w:rsidP="006B7B84">
      <w:pPr>
        <w:tabs>
          <w:tab w:val="left" w:pos="0"/>
        </w:tabs>
        <w:rPr>
          <w:rFonts w:ascii="Times New Roman" w:hAnsi="Times New Roman" w:cs="Times New Roman"/>
          <w:b/>
          <w:sz w:val="24"/>
          <w:szCs w:val="24"/>
        </w:rPr>
      </w:pPr>
      <w:r w:rsidRPr="00AA75D5">
        <w:rPr>
          <w:rFonts w:ascii="Times New Roman" w:hAnsi="Times New Roman" w:cs="Times New Roman"/>
          <w:sz w:val="24"/>
          <w:szCs w:val="24"/>
        </w:rPr>
        <w:t> </w:t>
      </w:r>
      <w:r w:rsidRPr="00AA75D5">
        <w:rPr>
          <w:rFonts w:ascii="Times New Roman" w:hAnsi="Times New Roman" w:cs="Times New Roman"/>
          <w:sz w:val="24"/>
          <w:szCs w:val="24"/>
        </w:rPr>
        <w:tab/>
      </w:r>
      <w:r w:rsidRPr="00AA75D5">
        <w:rPr>
          <w:rFonts w:ascii="Times New Roman" w:hAnsi="Times New Roman" w:cs="Times New Roman"/>
          <w:sz w:val="24"/>
          <w:szCs w:val="24"/>
        </w:rPr>
        <w:tab/>
      </w:r>
      <w:r w:rsidRPr="00AA75D5">
        <w:rPr>
          <w:rFonts w:ascii="Times New Roman" w:hAnsi="Times New Roman" w:cs="Times New Roman"/>
          <w:sz w:val="24"/>
          <w:szCs w:val="24"/>
        </w:rPr>
        <w:tab/>
      </w:r>
      <w:r w:rsidRPr="00AA75D5">
        <w:rPr>
          <w:rFonts w:ascii="Times New Roman" w:hAnsi="Times New Roman" w:cs="Times New Roman"/>
          <w:sz w:val="24"/>
          <w:szCs w:val="24"/>
        </w:rPr>
        <w:tab/>
      </w:r>
      <w:r w:rsidRPr="00AA75D5">
        <w:rPr>
          <w:rFonts w:ascii="Times New Roman" w:hAnsi="Times New Roman" w:cs="Times New Roman"/>
          <w:b/>
          <w:sz w:val="24"/>
          <w:szCs w:val="24"/>
        </w:rPr>
        <w:t xml:space="preserve">        </w:t>
      </w:r>
      <w:r w:rsidR="007279B8">
        <w:rPr>
          <w:rFonts w:ascii="Times New Roman" w:hAnsi="Times New Roman" w:cs="Times New Roman"/>
          <w:b/>
          <w:sz w:val="24"/>
          <w:szCs w:val="24"/>
        </w:rPr>
        <w:t xml:space="preserve">     </w:t>
      </w:r>
      <w:r w:rsidRPr="00AA75D5">
        <w:rPr>
          <w:rFonts w:ascii="Times New Roman" w:hAnsi="Times New Roman" w:cs="Times New Roman"/>
          <w:b/>
          <w:sz w:val="24"/>
          <w:szCs w:val="24"/>
        </w:rPr>
        <w:t xml:space="preserve"> РАЗДЕЛ  ВТОРИ</w:t>
      </w:r>
    </w:p>
    <w:p w:rsidR="003011BA" w:rsidRPr="0014790C" w:rsidRDefault="003011BA" w:rsidP="006B7B84">
      <w:pPr>
        <w:pStyle w:val="2"/>
        <w:tabs>
          <w:tab w:val="left" w:pos="0"/>
        </w:tabs>
        <w:jc w:val="center"/>
        <w:rPr>
          <w:rFonts w:ascii="Times New Roman" w:hAnsi="Times New Roman"/>
          <w:b w:val="0"/>
          <w:i w:val="0"/>
          <w:sz w:val="24"/>
          <w:szCs w:val="24"/>
          <w:lang w:val="ru-RU"/>
        </w:rPr>
      </w:pPr>
      <w:r w:rsidRPr="0014790C">
        <w:rPr>
          <w:rFonts w:ascii="Times New Roman" w:hAnsi="Times New Roman"/>
          <w:b w:val="0"/>
          <w:i w:val="0"/>
          <w:sz w:val="24"/>
          <w:szCs w:val="24"/>
          <w:lang w:val="ru-RU"/>
        </w:rPr>
        <w:t xml:space="preserve">УСЛОВИЯ ЗА </w:t>
      </w:r>
      <w:proofErr w:type="spellStart"/>
      <w:r w:rsidRPr="0014790C">
        <w:rPr>
          <w:rFonts w:ascii="Times New Roman" w:hAnsi="Times New Roman"/>
          <w:b w:val="0"/>
          <w:i w:val="0"/>
          <w:sz w:val="24"/>
          <w:szCs w:val="24"/>
          <w:lang w:val="ru-RU"/>
        </w:rPr>
        <w:t>ОТПУСКАНЕ</w:t>
      </w:r>
      <w:proofErr w:type="spellEnd"/>
      <w:r w:rsidRPr="0014790C">
        <w:rPr>
          <w:rFonts w:ascii="Times New Roman" w:hAnsi="Times New Roman"/>
          <w:b w:val="0"/>
          <w:i w:val="0"/>
          <w:sz w:val="24"/>
          <w:szCs w:val="24"/>
          <w:lang w:val="ru-RU"/>
        </w:rPr>
        <w:t xml:space="preserve"> </w:t>
      </w:r>
      <w:proofErr w:type="gramStart"/>
      <w:r w:rsidRPr="0014790C">
        <w:rPr>
          <w:rFonts w:ascii="Times New Roman" w:hAnsi="Times New Roman"/>
          <w:b w:val="0"/>
          <w:i w:val="0"/>
          <w:sz w:val="24"/>
          <w:szCs w:val="24"/>
          <w:lang w:val="ru-RU"/>
        </w:rPr>
        <w:t>НА</w:t>
      </w:r>
      <w:proofErr w:type="gramEnd"/>
      <w:r w:rsidRPr="0014790C">
        <w:rPr>
          <w:rFonts w:ascii="Times New Roman" w:hAnsi="Times New Roman"/>
          <w:b w:val="0"/>
          <w:i w:val="0"/>
          <w:sz w:val="24"/>
          <w:szCs w:val="24"/>
          <w:lang w:val="ru-RU"/>
        </w:rPr>
        <w:t xml:space="preserve"> СТИПЕНДИЯ</w:t>
      </w:r>
    </w:p>
    <w:p w:rsidR="003011BA" w:rsidRPr="00AA75D5" w:rsidRDefault="003011BA" w:rsidP="006B7B84">
      <w:pPr>
        <w:rPr>
          <w:rFonts w:ascii="Times New Roman" w:hAnsi="Times New Roman" w:cs="Times New Roman"/>
          <w:sz w:val="24"/>
          <w:szCs w:val="24"/>
          <w:lang w:val="ru-RU"/>
        </w:rPr>
      </w:pP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b/>
          <w:bCs/>
          <w:sz w:val="24"/>
          <w:szCs w:val="24"/>
        </w:rPr>
        <w:t xml:space="preserve">           </w:t>
      </w:r>
      <w:r w:rsidRPr="00E9698D">
        <w:rPr>
          <w:rFonts w:ascii="Times New Roman" w:hAnsi="Times New Roman" w:cs="Times New Roman"/>
          <w:bCs/>
          <w:color w:val="C00000"/>
          <w:sz w:val="24"/>
          <w:szCs w:val="24"/>
        </w:rPr>
        <w:t>Чл.</w:t>
      </w:r>
      <w:r w:rsidRPr="00E9698D">
        <w:rPr>
          <w:rFonts w:ascii="Times New Roman" w:hAnsi="Times New Roman" w:cs="Times New Roman"/>
          <w:bCs/>
          <w:color w:val="C00000"/>
          <w:sz w:val="24"/>
          <w:szCs w:val="24"/>
          <w:lang w:val="en-US"/>
        </w:rPr>
        <w:t>7</w:t>
      </w:r>
      <w:r w:rsidRPr="00E9698D">
        <w:rPr>
          <w:rFonts w:ascii="Times New Roman" w:hAnsi="Times New Roman" w:cs="Times New Roman"/>
          <w:bCs/>
          <w:color w:val="C00000"/>
          <w:sz w:val="24"/>
          <w:szCs w:val="24"/>
        </w:rPr>
        <w:t>.</w:t>
      </w:r>
      <w:r w:rsidR="00E9698D" w:rsidRPr="00E9698D">
        <w:rPr>
          <w:rFonts w:ascii="Times New Roman" w:hAnsi="Times New Roman" w:cs="Times New Roman"/>
          <w:color w:val="C00000"/>
          <w:sz w:val="24"/>
          <w:szCs w:val="24"/>
        </w:rPr>
        <w:t xml:space="preserve"> /изменен с решение №8-83/29.06.2022 год./</w:t>
      </w:r>
      <w:r w:rsidRPr="00C55377">
        <w:rPr>
          <w:rFonts w:ascii="Times New Roman" w:hAnsi="Times New Roman" w:cs="Times New Roman"/>
          <w:b/>
          <w:bCs/>
          <w:sz w:val="24"/>
          <w:szCs w:val="24"/>
        </w:rPr>
        <w:t xml:space="preserve"> </w:t>
      </w:r>
      <w:r w:rsidR="009358BC">
        <w:rPr>
          <w:rFonts w:ascii="Times New Roman" w:hAnsi="Times New Roman" w:cs="Times New Roman"/>
          <w:bCs/>
          <w:sz w:val="24"/>
          <w:szCs w:val="24"/>
        </w:rPr>
        <w:t>Право на финансово подпомагане, посредством отпускане на стипендии имат студенти, които отговарят на следните условия</w:t>
      </w:r>
      <w:r w:rsidRPr="00AA75D5">
        <w:rPr>
          <w:rFonts w:ascii="Times New Roman" w:hAnsi="Times New Roman" w:cs="Times New Roman"/>
          <w:sz w:val="24"/>
          <w:szCs w:val="24"/>
        </w:rPr>
        <w:t>:</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r>
      <w:r w:rsidR="008E2FAF" w:rsidRPr="00C55377">
        <w:rPr>
          <w:rFonts w:ascii="Times New Roman" w:hAnsi="Times New Roman" w:cs="Times New Roman"/>
          <w:bCs/>
          <w:sz w:val="24"/>
          <w:szCs w:val="24"/>
          <w:lang w:val="en-US"/>
        </w:rPr>
        <w:t>1.</w:t>
      </w:r>
      <w:r w:rsidRPr="00AA75D5">
        <w:rPr>
          <w:rFonts w:ascii="Times New Roman" w:hAnsi="Times New Roman" w:cs="Times New Roman"/>
          <w:b/>
          <w:bCs/>
          <w:sz w:val="24"/>
          <w:szCs w:val="24"/>
        </w:rPr>
        <w:t xml:space="preserve"> </w:t>
      </w:r>
      <w:r w:rsidR="009358BC">
        <w:rPr>
          <w:rFonts w:ascii="Times New Roman" w:hAnsi="Times New Roman" w:cs="Times New Roman"/>
          <w:bCs/>
          <w:sz w:val="24"/>
          <w:szCs w:val="24"/>
        </w:rPr>
        <w:t xml:space="preserve">Приети са в редовна </w:t>
      </w:r>
      <w:r w:rsidRPr="00AA75D5">
        <w:rPr>
          <w:rFonts w:ascii="Times New Roman" w:hAnsi="Times New Roman" w:cs="Times New Roman"/>
          <w:sz w:val="24"/>
          <w:szCs w:val="24"/>
        </w:rPr>
        <w:t xml:space="preserve">или </w:t>
      </w:r>
      <w:r w:rsidRPr="00740896">
        <w:rPr>
          <w:rFonts w:ascii="Times New Roman" w:hAnsi="Times New Roman" w:cs="Times New Roman"/>
          <w:sz w:val="24"/>
          <w:szCs w:val="24"/>
        </w:rPr>
        <w:t xml:space="preserve">задочна </w:t>
      </w:r>
      <w:r w:rsidRPr="00740896">
        <w:rPr>
          <w:rFonts w:ascii="Times New Roman" w:hAnsi="Times New Roman" w:cs="Times New Roman"/>
          <w:color w:val="000000"/>
          <w:sz w:val="24"/>
          <w:szCs w:val="24"/>
        </w:rPr>
        <w:t>форма</w:t>
      </w:r>
      <w:r w:rsidRPr="00AA75D5">
        <w:rPr>
          <w:rFonts w:ascii="Times New Roman" w:hAnsi="Times New Roman" w:cs="Times New Roman"/>
          <w:color w:val="000000"/>
          <w:sz w:val="24"/>
          <w:szCs w:val="24"/>
        </w:rPr>
        <w:t xml:space="preserve"> на обу</w:t>
      </w:r>
      <w:r w:rsidR="009358BC">
        <w:rPr>
          <w:rFonts w:ascii="Times New Roman" w:hAnsi="Times New Roman" w:cs="Times New Roman"/>
          <w:color w:val="000000"/>
          <w:sz w:val="24"/>
          <w:szCs w:val="24"/>
        </w:rPr>
        <w:t>чение във висше</w:t>
      </w:r>
      <w:r w:rsidRPr="00AA75D5">
        <w:rPr>
          <w:rFonts w:ascii="Times New Roman" w:hAnsi="Times New Roman" w:cs="Times New Roman"/>
          <w:color w:val="000000"/>
          <w:sz w:val="24"/>
          <w:szCs w:val="24"/>
        </w:rPr>
        <w:t xml:space="preserve"> </w:t>
      </w:r>
      <w:r w:rsidR="009358BC">
        <w:rPr>
          <w:rFonts w:ascii="Times New Roman" w:hAnsi="Times New Roman" w:cs="Times New Roman"/>
          <w:color w:val="000000"/>
          <w:sz w:val="24"/>
          <w:szCs w:val="24"/>
        </w:rPr>
        <w:t>учебно заведение на територията на Република България</w:t>
      </w:r>
      <w:r w:rsidRPr="00AA75D5">
        <w:rPr>
          <w:rFonts w:ascii="Times New Roman" w:hAnsi="Times New Roman" w:cs="Times New Roman"/>
          <w:color w:val="000000"/>
          <w:sz w:val="24"/>
          <w:szCs w:val="24"/>
        </w:rPr>
        <w:t xml:space="preserve">, </w:t>
      </w:r>
      <w:r w:rsidR="009358BC">
        <w:rPr>
          <w:rFonts w:ascii="Times New Roman" w:hAnsi="Times New Roman" w:cs="Times New Roman"/>
          <w:color w:val="000000"/>
          <w:sz w:val="24"/>
          <w:szCs w:val="24"/>
        </w:rPr>
        <w:t>което е акредитирано</w:t>
      </w:r>
      <w:r w:rsidRPr="00AA75D5">
        <w:rPr>
          <w:rFonts w:ascii="Times New Roman" w:hAnsi="Times New Roman" w:cs="Times New Roman"/>
          <w:color w:val="000000"/>
          <w:sz w:val="24"/>
          <w:szCs w:val="24"/>
        </w:rPr>
        <w:t xml:space="preserve"> от Националната агенция за оценяване</w:t>
      </w:r>
      <w:r w:rsidR="009358BC">
        <w:rPr>
          <w:rFonts w:ascii="Times New Roman" w:hAnsi="Times New Roman" w:cs="Times New Roman"/>
          <w:sz w:val="24"/>
          <w:szCs w:val="24"/>
        </w:rPr>
        <w:t xml:space="preserve"> и акредитация;</w:t>
      </w:r>
    </w:p>
    <w:p w:rsidR="003011BA"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r>
      <w:r w:rsidR="008E2FAF" w:rsidRPr="00C55377">
        <w:rPr>
          <w:rFonts w:ascii="Times New Roman" w:hAnsi="Times New Roman" w:cs="Times New Roman"/>
          <w:bCs/>
          <w:sz w:val="24"/>
          <w:szCs w:val="24"/>
          <w:lang w:val="en-US"/>
        </w:rPr>
        <w:t>2.</w:t>
      </w:r>
      <w:r w:rsidRPr="00AA75D5">
        <w:rPr>
          <w:rFonts w:ascii="Times New Roman" w:hAnsi="Times New Roman" w:cs="Times New Roman"/>
          <w:b/>
          <w:bCs/>
          <w:sz w:val="24"/>
          <w:szCs w:val="24"/>
        </w:rPr>
        <w:t xml:space="preserve"> </w:t>
      </w:r>
      <w:r w:rsidRPr="00AA75D5">
        <w:rPr>
          <w:rFonts w:ascii="Times New Roman" w:hAnsi="Times New Roman" w:cs="Times New Roman"/>
          <w:sz w:val="24"/>
          <w:szCs w:val="24"/>
        </w:rPr>
        <w:t>Следват по специалности, по които общината има нужда от изпълнителски и ръководни кадри с висше образование, посочени в заповедта по чл.2, ал.2</w:t>
      </w:r>
      <w:r w:rsidR="009358BC">
        <w:rPr>
          <w:rFonts w:ascii="Times New Roman" w:hAnsi="Times New Roman" w:cs="Times New Roman"/>
          <w:sz w:val="24"/>
          <w:szCs w:val="24"/>
        </w:rPr>
        <w:t>;</w:t>
      </w:r>
    </w:p>
    <w:p w:rsidR="009358BC" w:rsidRDefault="008E2FAF" w:rsidP="006B7B84">
      <w:pPr>
        <w:tabs>
          <w:tab w:val="left" w:pos="0"/>
        </w:tabs>
        <w:jc w:val="both"/>
        <w:rPr>
          <w:rFonts w:ascii="Times New Roman" w:hAnsi="Times New Roman" w:cs="Times New Roman"/>
          <w:sz w:val="24"/>
          <w:szCs w:val="24"/>
        </w:rPr>
      </w:pPr>
      <w:r w:rsidRPr="00C55377">
        <w:rPr>
          <w:rFonts w:ascii="Times New Roman" w:hAnsi="Times New Roman" w:cs="Times New Roman"/>
          <w:sz w:val="24"/>
          <w:szCs w:val="24"/>
        </w:rPr>
        <w:lastRenderedPageBreak/>
        <w:t xml:space="preserve">           </w:t>
      </w:r>
      <w:r w:rsidRPr="00C55377">
        <w:rPr>
          <w:rFonts w:ascii="Times New Roman" w:hAnsi="Times New Roman" w:cs="Times New Roman"/>
          <w:sz w:val="24"/>
          <w:szCs w:val="24"/>
          <w:lang w:val="en-US"/>
        </w:rPr>
        <w:t>3.</w:t>
      </w:r>
      <w:r w:rsidR="009358BC" w:rsidRPr="00C55377">
        <w:rPr>
          <w:rFonts w:ascii="Times New Roman" w:hAnsi="Times New Roman" w:cs="Times New Roman"/>
          <w:sz w:val="24"/>
          <w:szCs w:val="24"/>
        </w:rPr>
        <w:t xml:space="preserve"> </w:t>
      </w:r>
      <w:r w:rsidR="009358BC">
        <w:rPr>
          <w:rFonts w:ascii="Times New Roman" w:hAnsi="Times New Roman" w:cs="Times New Roman"/>
          <w:sz w:val="24"/>
          <w:szCs w:val="24"/>
        </w:rPr>
        <w:t>Нямат изискуеми задължения към Община Тервел към момента на по</w:t>
      </w:r>
      <w:r w:rsidR="007F096F">
        <w:rPr>
          <w:rFonts w:ascii="Times New Roman" w:hAnsi="Times New Roman" w:cs="Times New Roman"/>
          <w:sz w:val="24"/>
          <w:szCs w:val="24"/>
        </w:rPr>
        <w:t>да</w:t>
      </w:r>
      <w:r w:rsidR="009358BC">
        <w:rPr>
          <w:rFonts w:ascii="Times New Roman" w:hAnsi="Times New Roman" w:cs="Times New Roman"/>
          <w:sz w:val="24"/>
          <w:szCs w:val="24"/>
        </w:rPr>
        <w:t xml:space="preserve">ване на заявлението за отпускане на стипендия; </w:t>
      </w:r>
    </w:p>
    <w:p w:rsidR="009358BC" w:rsidRDefault="008E2FAF" w:rsidP="006B7B84">
      <w:pPr>
        <w:tabs>
          <w:tab w:val="left" w:pos="0"/>
        </w:tabs>
        <w:jc w:val="both"/>
        <w:rPr>
          <w:rFonts w:ascii="Times New Roman" w:hAnsi="Times New Roman" w:cs="Times New Roman"/>
          <w:sz w:val="24"/>
          <w:szCs w:val="24"/>
        </w:rPr>
      </w:pPr>
      <w:r>
        <w:rPr>
          <w:rFonts w:ascii="Times New Roman" w:hAnsi="Times New Roman" w:cs="Times New Roman"/>
          <w:sz w:val="24"/>
          <w:szCs w:val="24"/>
        </w:rPr>
        <w:t xml:space="preserve">           </w:t>
      </w:r>
      <w:r w:rsidRPr="00C55377">
        <w:rPr>
          <w:rFonts w:ascii="Times New Roman" w:hAnsi="Times New Roman" w:cs="Times New Roman"/>
          <w:sz w:val="24"/>
          <w:szCs w:val="24"/>
          <w:lang w:val="en-US"/>
        </w:rPr>
        <w:t>4.</w:t>
      </w:r>
      <w:r w:rsidR="00833B8C">
        <w:rPr>
          <w:rFonts w:ascii="Times New Roman" w:hAnsi="Times New Roman" w:cs="Times New Roman"/>
          <w:sz w:val="24"/>
          <w:szCs w:val="24"/>
        </w:rPr>
        <w:t xml:space="preserve"> Не упражняват свободна професия, нямат регистрация като едноличен търговец и не участват в управлението на търговско дружество;</w:t>
      </w:r>
    </w:p>
    <w:p w:rsidR="003011BA" w:rsidRDefault="008E2FAF" w:rsidP="006B7B84">
      <w:pPr>
        <w:tabs>
          <w:tab w:val="left" w:pos="0"/>
        </w:tabs>
        <w:jc w:val="both"/>
        <w:rPr>
          <w:rFonts w:ascii="Times New Roman" w:hAnsi="Times New Roman" w:cs="Times New Roman"/>
          <w:sz w:val="24"/>
          <w:szCs w:val="24"/>
        </w:rPr>
      </w:pPr>
      <w:r>
        <w:rPr>
          <w:rFonts w:ascii="Times New Roman" w:hAnsi="Times New Roman" w:cs="Times New Roman"/>
          <w:sz w:val="24"/>
          <w:szCs w:val="24"/>
        </w:rPr>
        <w:t xml:space="preserve">          </w:t>
      </w:r>
      <w:r w:rsidRPr="00C55377">
        <w:rPr>
          <w:rFonts w:ascii="Times New Roman" w:hAnsi="Times New Roman" w:cs="Times New Roman"/>
          <w:sz w:val="24"/>
          <w:szCs w:val="24"/>
          <w:lang w:val="en-US"/>
        </w:rPr>
        <w:t>5.</w:t>
      </w:r>
      <w:r w:rsidR="003011BA" w:rsidRPr="008E2FAF">
        <w:rPr>
          <w:rFonts w:ascii="Times New Roman" w:hAnsi="Times New Roman" w:cs="Times New Roman"/>
          <w:b/>
          <w:bCs/>
          <w:color w:val="FF0000"/>
          <w:sz w:val="24"/>
          <w:szCs w:val="24"/>
        </w:rPr>
        <w:t xml:space="preserve"> </w:t>
      </w:r>
      <w:r w:rsidR="003011BA" w:rsidRPr="00AA75D5">
        <w:rPr>
          <w:rFonts w:ascii="Times New Roman" w:hAnsi="Times New Roman" w:cs="Times New Roman"/>
          <w:bCs/>
          <w:sz w:val="24"/>
          <w:szCs w:val="24"/>
        </w:rPr>
        <w:t>В случай, че</w:t>
      </w:r>
      <w:r w:rsidR="003011BA" w:rsidRPr="00AA75D5">
        <w:rPr>
          <w:rFonts w:ascii="Times New Roman" w:hAnsi="Times New Roman" w:cs="Times New Roman"/>
          <w:b/>
          <w:bCs/>
          <w:sz w:val="24"/>
          <w:szCs w:val="24"/>
        </w:rPr>
        <w:t xml:space="preserve"> </w:t>
      </w:r>
      <w:r w:rsidR="003011BA" w:rsidRPr="00AA75D5">
        <w:rPr>
          <w:rFonts w:ascii="Times New Roman" w:hAnsi="Times New Roman" w:cs="Times New Roman"/>
          <w:bCs/>
          <w:sz w:val="24"/>
          <w:szCs w:val="24"/>
        </w:rPr>
        <w:t xml:space="preserve">в момента на подаването на молбата-декларация за предоставяне на стипендия кандидатите са записани във втора или </w:t>
      </w:r>
      <w:proofErr w:type="spellStart"/>
      <w:r w:rsidR="003011BA" w:rsidRPr="00AA75D5">
        <w:rPr>
          <w:rFonts w:ascii="Times New Roman" w:hAnsi="Times New Roman" w:cs="Times New Roman"/>
          <w:bCs/>
          <w:sz w:val="24"/>
          <w:szCs w:val="24"/>
        </w:rPr>
        <w:t>последваща</w:t>
      </w:r>
      <w:proofErr w:type="spellEnd"/>
      <w:r w:rsidR="003011BA" w:rsidRPr="00AA75D5">
        <w:rPr>
          <w:rFonts w:ascii="Times New Roman" w:hAnsi="Times New Roman" w:cs="Times New Roman"/>
          <w:bCs/>
          <w:sz w:val="24"/>
          <w:szCs w:val="24"/>
        </w:rPr>
        <w:t xml:space="preserve"> година на обучение о</w:t>
      </w:r>
      <w:r w:rsidR="003011BA" w:rsidRPr="00AA75D5">
        <w:rPr>
          <w:rFonts w:ascii="Times New Roman" w:hAnsi="Times New Roman" w:cs="Times New Roman"/>
          <w:sz w:val="24"/>
          <w:szCs w:val="24"/>
        </w:rPr>
        <w:t>бщият успех от положените изпити през предшестващия семестър да не е по-малък от добър 4.00, а в случай че са новоприети студенти – успехът от дипломата за средно образование да е не по-малък от 4,00.</w:t>
      </w:r>
    </w:p>
    <w:p w:rsidR="00833B8C" w:rsidRDefault="00833B8C" w:rsidP="006B7B84">
      <w:pPr>
        <w:tabs>
          <w:tab w:val="left" w:pos="0"/>
        </w:tabs>
        <w:jc w:val="both"/>
        <w:rPr>
          <w:rFonts w:ascii="Times New Roman" w:hAnsi="Times New Roman" w:cs="Times New Roman"/>
          <w:sz w:val="24"/>
          <w:szCs w:val="24"/>
        </w:rPr>
      </w:pPr>
      <w:r>
        <w:rPr>
          <w:rFonts w:ascii="Times New Roman" w:hAnsi="Times New Roman" w:cs="Times New Roman"/>
          <w:sz w:val="24"/>
          <w:szCs w:val="24"/>
        </w:rPr>
        <w:t xml:space="preserve">            Чл.8. (1).Финансиране се отпуска на студенти, класирани съобразно критериите по Приложение №1 към настоящата наредба.</w:t>
      </w:r>
    </w:p>
    <w:p w:rsidR="00833B8C" w:rsidRDefault="00833B8C" w:rsidP="006B7B84">
      <w:pPr>
        <w:tabs>
          <w:tab w:val="left" w:pos="0"/>
        </w:tabs>
        <w:jc w:val="both"/>
        <w:rPr>
          <w:rFonts w:ascii="Times New Roman" w:hAnsi="Times New Roman" w:cs="Times New Roman"/>
          <w:sz w:val="24"/>
          <w:szCs w:val="24"/>
        </w:rPr>
      </w:pPr>
      <w:r>
        <w:rPr>
          <w:rFonts w:ascii="Times New Roman" w:hAnsi="Times New Roman" w:cs="Times New Roman"/>
          <w:sz w:val="24"/>
          <w:szCs w:val="24"/>
        </w:rPr>
        <w:t xml:space="preserve">                       (2). Не се отпускат стипендии, а правото за получаване на вече отпуснати стипендии се прекратява когато:</w:t>
      </w:r>
    </w:p>
    <w:p w:rsidR="00833B8C" w:rsidRPr="00C55377" w:rsidRDefault="00833B8C" w:rsidP="00C55377">
      <w:pPr>
        <w:pStyle w:val="aa"/>
        <w:numPr>
          <w:ilvl w:val="0"/>
          <w:numId w:val="6"/>
        </w:numPr>
        <w:tabs>
          <w:tab w:val="left" w:pos="0"/>
        </w:tabs>
        <w:jc w:val="both"/>
        <w:rPr>
          <w:rFonts w:ascii="Times New Roman" w:hAnsi="Times New Roman" w:cs="Times New Roman"/>
          <w:sz w:val="24"/>
          <w:szCs w:val="24"/>
        </w:rPr>
      </w:pPr>
      <w:r w:rsidRPr="00C55377">
        <w:rPr>
          <w:rFonts w:ascii="Times New Roman" w:hAnsi="Times New Roman" w:cs="Times New Roman"/>
          <w:sz w:val="24"/>
          <w:szCs w:val="24"/>
        </w:rPr>
        <w:t>Студентите са записали семестър/учебна година с неположили изпити от минали учебни години;</w:t>
      </w:r>
    </w:p>
    <w:p w:rsidR="00833B8C" w:rsidRPr="00C55377" w:rsidRDefault="00833B8C" w:rsidP="00C55377">
      <w:pPr>
        <w:pStyle w:val="aa"/>
        <w:numPr>
          <w:ilvl w:val="0"/>
          <w:numId w:val="6"/>
        </w:numPr>
        <w:tabs>
          <w:tab w:val="left" w:pos="0"/>
        </w:tabs>
        <w:jc w:val="both"/>
        <w:rPr>
          <w:rFonts w:ascii="Times New Roman" w:hAnsi="Times New Roman" w:cs="Times New Roman"/>
          <w:sz w:val="24"/>
          <w:szCs w:val="24"/>
        </w:rPr>
      </w:pPr>
      <w:r w:rsidRPr="00C55377">
        <w:rPr>
          <w:rFonts w:ascii="Times New Roman" w:hAnsi="Times New Roman" w:cs="Times New Roman"/>
          <w:sz w:val="24"/>
          <w:szCs w:val="24"/>
        </w:rPr>
        <w:t>Студентите повтарят учебна година без наличие на уважителна причина с изключение на: студентите повтарящи поради болест, студентките-майки</w:t>
      </w:r>
      <w:r w:rsidR="00D2252C" w:rsidRPr="00C55377">
        <w:rPr>
          <w:rFonts w:ascii="Times New Roman" w:hAnsi="Times New Roman" w:cs="Times New Roman"/>
          <w:sz w:val="24"/>
          <w:szCs w:val="24"/>
        </w:rPr>
        <w:t>, които повтарят учебна година или семестър поради бременност, раждане и отглеждане на дете до 2-годишна възраст;</w:t>
      </w:r>
    </w:p>
    <w:p w:rsidR="00D2252C" w:rsidRPr="00C55377" w:rsidRDefault="00D2252C" w:rsidP="00C55377">
      <w:pPr>
        <w:pStyle w:val="aa"/>
        <w:numPr>
          <w:ilvl w:val="0"/>
          <w:numId w:val="6"/>
        </w:numPr>
        <w:tabs>
          <w:tab w:val="left" w:pos="0"/>
        </w:tabs>
        <w:jc w:val="both"/>
        <w:rPr>
          <w:rFonts w:ascii="Times New Roman" w:hAnsi="Times New Roman" w:cs="Times New Roman"/>
          <w:sz w:val="24"/>
          <w:szCs w:val="24"/>
        </w:rPr>
      </w:pPr>
      <w:r w:rsidRPr="00C55377">
        <w:rPr>
          <w:rFonts w:ascii="Times New Roman" w:hAnsi="Times New Roman" w:cs="Times New Roman"/>
          <w:sz w:val="24"/>
          <w:szCs w:val="24"/>
        </w:rPr>
        <w:t>Студентите са подали документи с невярно съдържание – в този случай те се лишават от стипендия до края на обучението си и връщат получените суми за стипендии, отпуснати въз основа на документи с невярно съдържание;</w:t>
      </w:r>
    </w:p>
    <w:p w:rsidR="00D2252C" w:rsidRPr="00C55377" w:rsidRDefault="00D2252C" w:rsidP="00C55377">
      <w:pPr>
        <w:pStyle w:val="aa"/>
        <w:numPr>
          <w:ilvl w:val="0"/>
          <w:numId w:val="6"/>
        </w:numPr>
        <w:tabs>
          <w:tab w:val="left" w:pos="0"/>
        </w:tabs>
        <w:jc w:val="both"/>
        <w:rPr>
          <w:rFonts w:ascii="Times New Roman" w:hAnsi="Times New Roman" w:cs="Times New Roman"/>
          <w:sz w:val="24"/>
          <w:szCs w:val="24"/>
        </w:rPr>
      </w:pPr>
      <w:r w:rsidRPr="00C55377">
        <w:rPr>
          <w:rFonts w:ascii="Times New Roman" w:hAnsi="Times New Roman" w:cs="Times New Roman"/>
          <w:sz w:val="24"/>
          <w:szCs w:val="24"/>
        </w:rPr>
        <w:t>Средният успех, от дипломата за средно образование за студенти първи курс или от положените изпити през предходната учебна година, за студенти от втори и по-горен курс е по-нисък от добър 4,00.</w:t>
      </w:r>
    </w:p>
    <w:p w:rsidR="006F4D10" w:rsidRDefault="006F4D10" w:rsidP="006B7B84">
      <w:pPr>
        <w:pStyle w:val="aa"/>
        <w:tabs>
          <w:tab w:val="left" w:pos="0"/>
        </w:tabs>
        <w:ind w:left="0"/>
        <w:jc w:val="both"/>
        <w:rPr>
          <w:rFonts w:ascii="Times New Roman" w:hAnsi="Times New Roman" w:cs="Times New Roman"/>
          <w:sz w:val="24"/>
          <w:szCs w:val="24"/>
        </w:rPr>
      </w:pPr>
    </w:p>
    <w:p w:rsidR="006F4D10" w:rsidRPr="0014790C" w:rsidRDefault="006F4D10" w:rsidP="006B7B84">
      <w:pPr>
        <w:pStyle w:val="2"/>
        <w:tabs>
          <w:tab w:val="left" w:pos="0"/>
        </w:tabs>
        <w:jc w:val="center"/>
        <w:rPr>
          <w:rFonts w:ascii="Times New Roman" w:hAnsi="Times New Roman"/>
          <w:i w:val="0"/>
          <w:sz w:val="24"/>
          <w:szCs w:val="24"/>
          <w:lang w:val="ru-RU"/>
        </w:rPr>
      </w:pPr>
      <w:r w:rsidRPr="0014790C">
        <w:rPr>
          <w:rFonts w:ascii="Times New Roman" w:hAnsi="Times New Roman"/>
          <w:i w:val="0"/>
          <w:sz w:val="24"/>
          <w:szCs w:val="24"/>
          <w:lang w:val="ru-RU"/>
        </w:rPr>
        <w:t>РАЗДЕЛ ТРЕТИ</w:t>
      </w:r>
    </w:p>
    <w:p w:rsidR="006F4D10" w:rsidRPr="0014790C" w:rsidRDefault="006F4D10" w:rsidP="006B7B84">
      <w:pPr>
        <w:pStyle w:val="2"/>
        <w:tabs>
          <w:tab w:val="left" w:pos="0"/>
        </w:tabs>
        <w:jc w:val="center"/>
        <w:rPr>
          <w:rFonts w:ascii="Times New Roman" w:hAnsi="Times New Roman"/>
          <w:b w:val="0"/>
          <w:i w:val="0"/>
          <w:sz w:val="24"/>
          <w:szCs w:val="24"/>
          <w:lang w:val="ru-RU"/>
        </w:rPr>
      </w:pPr>
      <w:proofErr w:type="gramStart"/>
      <w:r w:rsidRPr="0014790C">
        <w:rPr>
          <w:rFonts w:ascii="Times New Roman" w:hAnsi="Times New Roman"/>
          <w:b w:val="0"/>
          <w:i w:val="0"/>
          <w:sz w:val="24"/>
          <w:szCs w:val="24"/>
          <w:lang w:val="ru-RU"/>
        </w:rPr>
        <w:t>РЕД</w:t>
      </w:r>
      <w:proofErr w:type="gramEnd"/>
      <w:r w:rsidRPr="0014790C">
        <w:rPr>
          <w:rFonts w:ascii="Times New Roman" w:hAnsi="Times New Roman"/>
          <w:b w:val="0"/>
          <w:i w:val="0"/>
          <w:sz w:val="24"/>
          <w:szCs w:val="24"/>
          <w:lang w:val="ru-RU"/>
        </w:rPr>
        <w:t xml:space="preserve"> ЗА </w:t>
      </w:r>
      <w:proofErr w:type="spellStart"/>
      <w:r w:rsidRPr="0014790C">
        <w:rPr>
          <w:rFonts w:ascii="Times New Roman" w:hAnsi="Times New Roman"/>
          <w:b w:val="0"/>
          <w:i w:val="0"/>
          <w:sz w:val="24"/>
          <w:szCs w:val="24"/>
          <w:lang w:val="ru-RU"/>
        </w:rPr>
        <w:t>ОТПУСКАНЕ</w:t>
      </w:r>
      <w:proofErr w:type="spellEnd"/>
      <w:r w:rsidRPr="0014790C">
        <w:rPr>
          <w:rFonts w:ascii="Times New Roman" w:hAnsi="Times New Roman"/>
          <w:b w:val="0"/>
          <w:i w:val="0"/>
          <w:sz w:val="24"/>
          <w:szCs w:val="24"/>
          <w:lang w:val="ru-RU"/>
        </w:rPr>
        <w:t xml:space="preserve"> НА СТИПЕНДИИ</w:t>
      </w:r>
    </w:p>
    <w:p w:rsidR="006F4D10" w:rsidRDefault="006F4D10" w:rsidP="006B7B84">
      <w:pPr>
        <w:pStyle w:val="aa"/>
        <w:tabs>
          <w:tab w:val="left" w:pos="0"/>
        </w:tabs>
        <w:ind w:left="0"/>
        <w:jc w:val="both"/>
        <w:rPr>
          <w:rFonts w:ascii="Times New Roman" w:hAnsi="Times New Roman" w:cs="Times New Roman"/>
          <w:sz w:val="24"/>
          <w:szCs w:val="24"/>
        </w:rPr>
      </w:pP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bCs/>
          <w:sz w:val="24"/>
          <w:szCs w:val="24"/>
        </w:rPr>
        <w:tab/>
        <w:t>Чл.</w:t>
      </w:r>
      <w:r w:rsidR="00833B8C">
        <w:rPr>
          <w:rFonts w:ascii="Times New Roman" w:hAnsi="Times New Roman" w:cs="Times New Roman"/>
          <w:bCs/>
          <w:sz w:val="24"/>
          <w:szCs w:val="24"/>
        </w:rPr>
        <w:t>9</w:t>
      </w:r>
      <w:r w:rsidRPr="00AA75D5">
        <w:rPr>
          <w:rFonts w:ascii="Times New Roman" w:hAnsi="Times New Roman" w:cs="Times New Roman"/>
          <w:b/>
          <w:bCs/>
          <w:sz w:val="24"/>
          <w:szCs w:val="24"/>
        </w:rPr>
        <w:t xml:space="preserve">. </w:t>
      </w:r>
      <w:r w:rsidRPr="00AA75D5">
        <w:rPr>
          <w:rFonts w:ascii="Times New Roman" w:hAnsi="Times New Roman" w:cs="Times New Roman"/>
          <w:bCs/>
          <w:sz w:val="24"/>
          <w:szCs w:val="24"/>
        </w:rPr>
        <w:t>(1)</w:t>
      </w:r>
      <w:r w:rsidRPr="00AA75D5">
        <w:rPr>
          <w:rFonts w:ascii="Times New Roman" w:hAnsi="Times New Roman" w:cs="Times New Roman"/>
          <w:b/>
          <w:bCs/>
          <w:sz w:val="24"/>
          <w:szCs w:val="24"/>
        </w:rPr>
        <w:t xml:space="preserve"> </w:t>
      </w:r>
      <w:r w:rsidRPr="00AA75D5">
        <w:rPr>
          <w:rFonts w:ascii="Times New Roman" w:hAnsi="Times New Roman" w:cs="Times New Roman"/>
          <w:sz w:val="24"/>
          <w:szCs w:val="24"/>
        </w:rPr>
        <w:t xml:space="preserve">Кандидатите за стипендия подават до Кмета на </w:t>
      </w:r>
      <w:r w:rsidR="006F4D10">
        <w:rPr>
          <w:rFonts w:ascii="Times New Roman" w:hAnsi="Times New Roman" w:cs="Times New Roman"/>
          <w:sz w:val="24"/>
          <w:szCs w:val="24"/>
        </w:rPr>
        <w:t xml:space="preserve">Община Тервел </w:t>
      </w:r>
      <w:r w:rsidR="006F4D10" w:rsidRPr="00740896">
        <w:rPr>
          <w:rFonts w:ascii="Times New Roman" w:hAnsi="Times New Roman" w:cs="Times New Roman"/>
          <w:sz w:val="24"/>
          <w:szCs w:val="24"/>
        </w:rPr>
        <w:t>заявление</w:t>
      </w:r>
      <w:r w:rsidRPr="00740896">
        <w:rPr>
          <w:rFonts w:ascii="Times New Roman" w:hAnsi="Times New Roman" w:cs="Times New Roman"/>
          <w:sz w:val="24"/>
          <w:szCs w:val="24"/>
        </w:rPr>
        <w:t xml:space="preserve"> -</w:t>
      </w:r>
      <w:r w:rsidRPr="00AA75D5">
        <w:rPr>
          <w:rFonts w:ascii="Times New Roman" w:hAnsi="Times New Roman" w:cs="Times New Roman"/>
          <w:sz w:val="24"/>
          <w:szCs w:val="24"/>
        </w:rPr>
        <w:t xml:space="preserve"> декларация, съгласно Приложение №1, придружена със следните документи:</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r>
      <w:r w:rsidRPr="00AA75D5">
        <w:rPr>
          <w:rFonts w:ascii="Times New Roman" w:hAnsi="Times New Roman" w:cs="Times New Roman"/>
          <w:bCs/>
          <w:sz w:val="24"/>
          <w:szCs w:val="24"/>
        </w:rPr>
        <w:t>1</w:t>
      </w:r>
      <w:r w:rsidRPr="00AA75D5">
        <w:rPr>
          <w:rFonts w:ascii="Times New Roman" w:hAnsi="Times New Roman" w:cs="Times New Roman"/>
          <w:b/>
          <w:bCs/>
          <w:sz w:val="24"/>
          <w:szCs w:val="24"/>
        </w:rPr>
        <w:t xml:space="preserve">. </w:t>
      </w:r>
      <w:r w:rsidR="006F4D10">
        <w:rPr>
          <w:rFonts w:ascii="Times New Roman" w:hAnsi="Times New Roman" w:cs="Times New Roman"/>
          <w:bCs/>
          <w:sz w:val="24"/>
          <w:szCs w:val="24"/>
        </w:rPr>
        <w:t>К</w:t>
      </w:r>
      <w:r w:rsidRPr="00AA75D5">
        <w:rPr>
          <w:rFonts w:ascii="Times New Roman" w:hAnsi="Times New Roman" w:cs="Times New Roman"/>
          <w:bCs/>
          <w:sz w:val="24"/>
          <w:szCs w:val="24"/>
        </w:rPr>
        <w:t>опие от с</w:t>
      </w:r>
      <w:r w:rsidRPr="00AA75D5">
        <w:rPr>
          <w:rFonts w:ascii="Times New Roman" w:hAnsi="Times New Roman" w:cs="Times New Roman"/>
          <w:sz w:val="24"/>
          <w:szCs w:val="24"/>
        </w:rPr>
        <w:t>тудентската книжка</w:t>
      </w:r>
      <w:r w:rsidRPr="00AA75D5">
        <w:rPr>
          <w:rFonts w:ascii="Times New Roman" w:hAnsi="Times New Roman" w:cs="Times New Roman"/>
          <w:sz w:val="24"/>
          <w:szCs w:val="24"/>
          <w:lang w:val="en-US"/>
        </w:rPr>
        <w:t xml:space="preserve"> </w:t>
      </w:r>
      <w:r w:rsidRPr="00AA75D5">
        <w:rPr>
          <w:rFonts w:ascii="Times New Roman" w:hAnsi="Times New Roman" w:cs="Times New Roman"/>
          <w:sz w:val="24"/>
          <w:szCs w:val="24"/>
        </w:rPr>
        <w:t xml:space="preserve">или копие на дипломата за средно образование, в случай </w:t>
      </w:r>
      <w:r w:rsidR="006F4D10">
        <w:rPr>
          <w:rFonts w:ascii="Times New Roman" w:hAnsi="Times New Roman" w:cs="Times New Roman"/>
          <w:sz w:val="24"/>
          <w:szCs w:val="24"/>
        </w:rPr>
        <w:t>че кандидатът щ</w:t>
      </w:r>
      <w:r w:rsidRPr="00AA75D5">
        <w:rPr>
          <w:rFonts w:ascii="Times New Roman" w:hAnsi="Times New Roman" w:cs="Times New Roman"/>
          <w:sz w:val="24"/>
          <w:szCs w:val="24"/>
        </w:rPr>
        <w:t>е е новоприет студент.</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r>
      <w:r w:rsidRPr="00AA75D5">
        <w:rPr>
          <w:rFonts w:ascii="Times New Roman" w:hAnsi="Times New Roman" w:cs="Times New Roman"/>
          <w:bCs/>
          <w:sz w:val="24"/>
          <w:szCs w:val="24"/>
        </w:rPr>
        <w:t>2</w:t>
      </w:r>
      <w:r w:rsidRPr="00AA75D5">
        <w:rPr>
          <w:rFonts w:ascii="Times New Roman" w:hAnsi="Times New Roman" w:cs="Times New Roman"/>
          <w:b/>
          <w:bCs/>
          <w:sz w:val="24"/>
          <w:szCs w:val="24"/>
        </w:rPr>
        <w:t xml:space="preserve">. </w:t>
      </w:r>
      <w:r w:rsidRPr="00AA75D5">
        <w:rPr>
          <w:rFonts w:ascii="Times New Roman" w:hAnsi="Times New Roman" w:cs="Times New Roman"/>
          <w:sz w:val="24"/>
          <w:szCs w:val="24"/>
        </w:rPr>
        <w:t xml:space="preserve">Уверение от висшето училище, от което е видно, че студентът се е записал в редовна или </w:t>
      </w:r>
      <w:r w:rsidRPr="00740896">
        <w:rPr>
          <w:rFonts w:ascii="Times New Roman" w:hAnsi="Times New Roman" w:cs="Times New Roman"/>
          <w:sz w:val="24"/>
          <w:szCs w:val="24"/>
        </w:rPr>
        <w:t>задочна форма</w:t>
      </w:r>
      <w:r w:rsidRPr="00AA75D5">
        <w:rPr>
          <w:rFonts w:ascii="Times New Roman" w:hAnsi="Times New Roman" w:cs="Times New Roman"/>
          <w:sz w:val="24"/>
          <w:szCs w:val="24"/>
        </w:rPr>
        <w:t xml:space="preserve"> на обучение</w:t>
      </w:r>
      <w:r w:rsidR="006F4D10">
        <w:rPr>
          <w:rFonts w:ascii="Times New Roman" w:hAnsi="Times New Roman" w:cs="Times New Roman"/>
          <w:sz w:val="24"/>
          <w:szCs w:val="24"/>
        </w:rPr>
        <w:t>, в определената от Кмета специалност</w:t>
      </w:r>
      <w:r w:rsidRPr="00AA75D5">
        <w:rPr>
          <w:rFonts w:ascii="Times New Roman" w:hAnsi="Times New Roman" w:cs="Times New Roman"/>
          <w:sz w:val="24"/>
          <w:szCs w:val="24"/>
        </w:rPr>
        <w:t>;</w:t>
      </w:r>
    </w:p>
    <w:p w:rsidR="003011BA" w:rsidRPr="00D723E6"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b/>
          <w:bCs/>
          <w:sz w:val="24"/>
          <w:szCs w:val="24"/>
        </w:rPr>
        <w:tab/>
      </w:r>
      <w:r w:rsidRPr="00AA75D5">
        <w:rPr>
          <w:rFonts w:ascii="Times New Roman" w:hAnsi="Times New Roman" w:cs="Times New Roman"/>
          <w:bCs/>
          <w:sz w:val="24"/>
          <w:szCs w:val="24"/>
        </w:rPr>
        <w:t>3</w:t>
      </w:r>
      <w:r w:rsidRPr="00AA75D5">
        <w:rPr>
          <w:rFonts w:ascii="Times New Roman" w:hAnsi="Times New Roman" w:cs="Times New Roman"/>
          <w:b/>
          <w:bCs/>
          <w:sz w:val="24"/>
          <w:szCs w:val="24"/>
        </w:rPr>
        <w:t xml:space="preserve">. </w:t>
      </w:r>
      <w:r w:rsidRPr="00AA75D5">
        <w:rPr>
          <w:rFonts w:ascii="Times New Roman" w:hAnsi="Times New Roman" w:cs="Times New Roman"/>
          <w:sz w:val="24"/>
          <w:szCs w:val="24"/>
        </w:rPr>
        <w:t>Мотивационно писмо, изразяващо академичните им цели и/или постижения и показващо ангажираност и мотивация за учене.</w:t>
      </w:r>
    </w:p>
    <w:p w:rsidR="003011BA" w:rsidRPr="00AA75D5" w:rsidRDefault="003011BA" w:rsidP="006B7B84">
      <w:pPr>
        <w:tabs>
          <w:tab w:val="left" w:pos="180"/>
        </w:tabs>
        <w:jc w:val="both"/>
        <w:outlineLvl w:val="0"/>
        <w:rPr>
          <w:rFonts w:ascii="Times New Roman" w:hAnsi="Times New Roman" w:cs="Times New Roman"/>
          <w:sz w:val="24"/>
          <w:szCs w:val="24"/>
        </w:rPr>
      </w:pPr>
      <w:r w:rsidRPr="00AA75D5">
        <w:rPr>
          <w:rFonts w:ascii="Times New Roman" w:hAnsi="Times New Roman" w:cs="Times New Roman"/>
          <w:b/>
          <w:sz w:val="24"/>
          <w:szCs w:val="24"/>
        </w:rPr>
        <w:tab/>
      </w:r>
      <w:r w:rsidRPr="00AA75D5">
        <w:rPr>
          <w:rFonts w:ascii="Times New Roman" w:hAnsi="Times New Roman" w:cs="Times New Roman"/>
          <w:bCs/>
          <w:sz w:val="24"/>
          <w:szCs w:val="24"/>
        </w:rPr>
        <w:t>Чл</w:t>
      </w:r>
      <w:r w:rsidRPr="00AA75D5">
        <w:rPr>
          <w:rFonts w:ascii="Times New Roman" w:hAnsi="Times New Roman" w:cs="Times New Roman"/>
          <w:b/>
          <w:bCs/>
          <w:sz w:val="24"/>
          <w:szCs w:val="24"/>
        </w:rPr>
        <w:t>.</w:t>
      </w:r>
      <w:r w:rsidR="00D723E6">
        <w:rPr>
          <w:rFonts w:ascii="Times New Roman" w:hAnsi="Times New Roman" w:cs="Times New Roman"/>
          <w:bCs/>
          <w:sz w:val="24"/>
          <w:szCs w:val="24"/>
        </w:rPr>
        <w:t>10</w:t>
      </w:r>
      <w:r w:rsidRPr="00AA75D5">
        <w:rPr>
          <w:rFonts w:ascii="Times New Roman" w:hAnsi="Times New Roman" w:cs="Times New Roman"/>
          <w:bCs/>
          <w:sz w:val="24"/>
          <w:szCs w:val="24"/>
        </w:rPr>
        <w:t>.</w:t>
      </w:r>
      <w:r w:rsidRPr="00AA75D5">
        <w:rPr>
          <w:rFonts w:ascii="Times New Roman" w:hAnsi="Times New Roman" w:cs="Times New Roman"/>
          <w:b/>
          <w:bCs/>
          <w:sz w:val="24"/>
          <w:szCs w:val="24"/>
        </w:rPr>
        <w:t xml:space="preserve"> (1) </w:t>
      </w:r>
      <w:r w:rsidRPr="00AA75D5">
        <w:rPr>
          <w:rFonts w:ascii="Times New Roman" w:hAnsi="Times New Roman" w:cs="Times New Roman"/>
          <w:bCs/>
          <w:sz w:val="24"/>
          <w:szCs w:val="24"/>
        </w:rPr>
        <w:t xml:space="preserve">Със заповед на Кмета на Община </w:t>
      </w:r>
      <w:r w:rsidR="00740896">
        <w:rPr>
          <w:rFonts w:ascii="Times New Roman" w:hAnsi="Times New Roman" w:cs="Times New Roman"/>
          <w:bCs/>
          <w:sz w:val="24"/>
          <w:szCs w:val="24"/>
        </w:rPr>
        <w:t xml:space="preserve">Тервел </w:t>
      </w:r>
      <w:r w:rsidRPr="00AA75D5">
        <w:rPr>
          <w:rFonts w:ascii="Times New Roman" w:hAnsi="Times New Roman" w:cs="Times New Roman"/>
          <w:sz w:val="24"/>
          <w:szCs w:val="24"/>
        </w:rPr>
        <w:t xml:space="preserve">се свиква комисия, която се състои от не повече от 5 члена. В нейния състав задължително се включват заместник-кметът, в чийто ресор е образованието, </w:t>
      </w:r>
      <w:r w:rsidRPr="00740896">
        <w:rPr>
          <w:rFonts w:ascii="Times New Roman" w:hAnsi="Times New Roman" w:cs="Times New Roman"/>
          <w:sz w:val="24"/>
          <w:szCs w:val="24"/>
        </w:rPr>
        <w:t xml:space="preserve">секретаря на Община </w:t>
      </w:r>
      <w:r w:rsidR="00740896">
        <w:rPr>
          <w:rFonts w:ascii="Times New Roman" w:hAnsi="Times New Roman" w:cs="Times New Roman"/>
          <w:sz w:val="24"/>
          <w:szCs w:val="24"/>
        </w:rPr>
        <w:t>Тервел</w:t>
      </w:r>
      <w:r w:rsidRPr="00740896">
        <w:rPr>
          <w:rFonts w:ascii="Times New Roman" w:hAnsi="Times New Roman" w:cs="Times New Roman"/>
          <w:sz w:val="24"/>
          <w:szCs w:val="24"/>
        </w:rPr>
        <w:t>,</w:t>
      </w:r>
      <w:r w:rsidRPr="00AA75D5">
        <w:rPr>
          <w:rFonts w:ascii="Times New Roman" w:hAnsi="Times New Roman" w:cs="Times New Roman"/>
          <w:sz w:val="24"/>
          <w:szCs w:val="24"/>
        </w:rPr>
        <w:t xml:space="preserve"> </w:t>
      </w:r>
      <w:r w:rsidR="00340C2A">
        <w:rPr>
          <w:rFonts w:ascii="Times New Roman" w:hAnsi="Times New Roman" w:cs="Times New Roman"/>
          <w:sz w:val="24"/>
          <w:szCs w:val="24"/>
        </w:rPr>
        <w:t>Директор на дирекция „</w:t>
      </w:r>
      <w:proofErr w:type="spellStart"/>
      <w:r w:rsidR="00340C2A">
        <w:rPr>
          <w:rFonts w:ascii="Times New Roman" w:hAnsi="Times New Roman" w:cs="Times New Roman"/>
          <w:sz w:val="24"/>
          <w:szCs w:val="24"/>
        </w:rPr>
        <w:t>ОКМДР</w:t>
      </w:r>
      <w:proofErr w:type="spellEnd"/>
      <w:r w:rsidR="00340C2A">
        <w:rPr>
          <w:rFonts w:ascii="Times New Roman" w:hAnsi="Times New Roman" w:cs="Times New Roman"/>
          <w:sz w:val="24"/>
          <w:szCs w:val="24"/>
        </w:rPr>
        <w:t>”</w:t>
      </w:r>
      <w:r w:rsidRPr="00AA75D5">
        <w:rPr>
          <w:rFonts w:ascii="Times New Roman" w:hAnsi="Times New Roman" w:cs="Times New Roman"/>
          <w:sz w:val="24"/>
          <w:szCs w:val="24"/>
        </w:rPr>
        <w:t>,</w:t>
      </w:r>
      <w:r w:rsidR="00340C2A">
        <w:rPr>
          <w:rFonts w:ascii="Times New Roman" w:hAnsi="Times New Roman" w:cs="Times New Roman"/>
          <w:sz w:val="24"/>
          <w:szCs w:val="24"/>
        </w:rPr>
        <w:t xml:space="preserve"> </w:t>
      </w:r>
      <w:r w:rsidRPr="00AA75D5">
        <w:rPr>
          <w:rFonts w:ascii="Times New Roman" w:hAnsi="Times New Roman" w:cs="Times New Roman"/>
          <w:sz w:val="24"/>
          <w:szCs w:val="24"/>
        </w:rPr>
        <w:t>Председател на П</w:t>
      </w:r>
      <w:r w:rsidR="00340C2A">
        <w:rPr>
          <w:rFonts w:ascii="Times New Roman" w:hAnsi="Times New Roman" w:cs="Times New Roman"/>
          <w:sz w:val="24"/>
          <w:szCs w:val="24"/>
        </w:rPr>
        <w:t>остоянната комисия</w:t>
      </w:r>
      <w:r w:rsidRPr="00AA75D5">
        <w:rPr>
          <w:rFonts w:ascii="Times New Roman" w:hAnsi="Times New Roman" w:cs="Times New Roman"/>
          <w:sz w:val="24"/>
          <w:szCs w:val="24"/>
        </w:rPr>
        <w:t xml:space="preserve"> в </w:t>
      </w:r>
      <w:proofErr w:type="spellStart"/>
      <w:r w:rsidRPr="00AA75D5">
        <w:rPr>
          <w:rFonts w:ascii="Times New Roman" w:hAnsi="Times New Roman" w:cs="Times New Roman"/>
          <w:sz w:val="24"/>
          <w:szCs w:val="24"/>
        </w:rPr>
        <w:t>ОбС</w:t>
      </w:r>
      <w:proofErr w:type="spellEnd"/>
      <w:r w:rsidRPr="00AA75D5">
        <w:rPr>
          <w:rFonts w:ascii="Times New Roman" w:hAnsi="Times New Roman" w:cs="Times New Roman"/>
          <w:sz w:val="24"/>
          <w:szCs w:val="24"/>
        </w:rPr>
        <w:t xml:space="preserve"> по  „</w:t>
      </w:r>
      <w:r w:rsidR="00340C2A">
        <w:rPr>
          <w:rFonts w:ascii="Times New Roman" w:hAnsi="Times New Roman" w:cs="Times New Roman"/>
          <w:sz w:val="24"/>
          <w:szCs w:val="24"/>
        </w:rPr>
        <w:t>Образование</w:t>
      </w:r>
      <w:r w:rsidRPr="00AA75D5">
        <w:rPr>
          <w:rFonts w:ascii="Times New Roman" w:hAnsi="Times New Roman" w:cs="Times New Roman"/>
          <w:sz w:val="24"/>
          <w:szCs w:val="24"/>
        </w:rPr>
        <w:t>,</w:t>
      </w:r>
      <w:r w:rsidR="00340C2A">
        <w:rPr>
          <w:rFonts w:ascii="Times New Roman" w:hAnsi="Times New Roman" w:cs="Times New Roman"/>
          <w:sz w:val="24"/>
          <w:szCs w:val="24"/>
        </w:rPr>
        <w:t xml:space="preserve"> здравеопазване, к</w:t>
      </w:r>
      <w:r w:rsidRPr="00AA75D5">
        <w:rPr>
          <w:rFonts w:ascii="Times New Roman" w:hAnsi="Times New Roman" w:cs="Times New Roman"/>
          <w:sz w:val="24"/>
          <w:szCs w:val="24"/>
        </w:rPr>
        <w:t xml:space="preserve">ултура, </w:t>
      </w:r>
      <w:r w:rsidR="00340C2A">
        <w:rPr>
          <w:rFonts w:ascii="Times New Roman" w:hAnsi="Times New Roman" w:cs="Times New Roman"/>
          <w:sz w:val="24"/>
          <w:szCs w:val="24"/>
        </w:rPr>
        <w:t xml:space="preserve">спорт, социална политика, </w:t>
      </w:r>
      <w:r w:rsidRPr="00AA75D5">
        <w:rPr>
          <w:rFonts w:ascii="Times New Roman" w:hAnsi="Times New Roman" w:cs="Times New Roman"/>
          <w:sz w:val="24"/>
          <w:szCs w:val="24"/>
        </w:rPr>
        <w:t xml:space="preserve">вероизповедания </w:t>
      </w:r>
      <w:r w:rsidR="00340C2A">
        <w:rPr>
          <w:rFonts w:ascii="Times New Roman" w:hAnsi="Times New Roman" w:cs="Times New Roman"/>
          <w:sz w:val="24"/>
          <w:szCs w:val="24"/>
        </w:rPr>
        <w:t>и туризъм</w:t>
      </w:r>
      <w:r w:rsidRPr="00AA75D5">
        <w:rPr>
          <w:rFonts w:ascii="Times New Roman" w:hAnsi="Times New Roman" w:cs="Times New Roman"/>
          <w:sz w:val="24"/>
          <w:szCs w:val="24"/>
        </w:rPr>
        <w:t>”</w:t>
      </w:r>
      <w:r w:rsidR="00340C2A">
        <w:rPr>
          <w:rFonts w:ascii="Times New Roman" w:hAnsi="Times New Roman" w:cs="Times New Roman"/>
          <w:sz w:val="24"/>
          <w:szCs w:val="24"/>
        </w:rPr>
        <w:t xml:space="preserve"> </w:t>
      </w:r>
      <w:r w:rsidRPr="00AA75D5">
        <w:rPr>
          <w:rFonts w:ascii="Times New Roman" w:hAnsi="Times New Roman" w:cs="Times New Roman"/>
          <w:sz w:val="24"/>
          <w:szCs w:val="24"/>
        </w:rPr>
        <w:t>и един юрист.</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(2) Комисията се събира, разглежда постъпилите молби за отпускане на стипендия и класира кандидатите в срок от </w:t>
      </w:r>
      <w:r w:rsidRPr="00AA75D5">
        <w:rPr>
          <w:rFonts w:ascii="Times New Roman" w:hAnsi="Times New Roman" w:cs="Times New Roman"/>
          <w:sz w:val="24"/>
          <w:szCs w:val="24"/>
          <w:lang w:val="en-US"/>
        </w:rPr>
        <w:t>10</w:t>
      </w:r>
      <w:r w:rsidRPr="00AA75D5">
        <w:rPr>
          <w:rFonts w:ascii="Times New Roman" w:hAnsi="Times New Roman" w:cs="Times New Roman"/>
          <w:sz w:val="24"/>
          <w:szCs w:val="24"/>
        </w:rPr>
        <w:t xml:space="preserve"> дни от изтичане на срока за прием на документите по </w:t>
      </w:r>
      <w:r w:rsidRPr="00740896">
        <w:rPr>
          <w:rFonts w:ascii="Times New Roman" w:hAnsi="Times New Roman" w:cs="Times New Roman"/>
          <w:sz w:val="24"/>
          <w:szCs w:val="24"/>
        </w:rPr>
        <w:t>чл.5.</w:t>
      </w:r>
      <w:r w:rsidRPr="00AA75D5">
        <w:rPr>
          <w:rFonts w:ascii="Times New Roman" w:hAnsi="Times New Roman" w:cs="Times New Roman"/>
          <w:sz w:val="24"/>
          <w:szCs w:val="24"/>
        </w:rPr>
        <w:t xml:space="preserve"> Кандидат, който не е представил необходимите документи, съгласно чл.8 не се допускат до класиране.</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color w:val="FF0000"/>
          <w:sz w:val="24"/>
          <w:szCs w:val="24"/>
        </w:rPr>
        <w:tab/>
      </w:r>
      <w:r w:rsidRPr="00AA75D5">
        <w:rPr>
          <w:rFonts w:ascii="Times New Roman" w:hAnsi="Times New Roman" w:cs="Times New Roman"/>
          <w:sz w:val="24"/>
          <w:szCs w:val="24"/>
        </w:rPr>
        <w:t>(3)</w:t>
      </w:r>
      <w:r w:rsidRPr="00AA75D5">
        <w:rPr>
          <w:rFonts w:ascii="Times New Roman" w:hAnsi="Times New Roman" w:cs="Times New Roman"/>
          <w:color w:val="FF0000"/>
          <w:sz w:val="24"/>
          <w:szCs w:val="24"/>
        </w:rPr>
        <w:t xml:space="preserve"> </w:t>
      </w:r>
      <w:r w:rsidRPr="00AA75D5">
        <w:rPr>
          <w:rFonts w:ascii="Times New Roman" w:hAnsi="Times New Roman" w:cs="Times New Roman"/>
          <w:sz w:val="24"/>
          <w:szCs w:val="24"/>
        </w:rPr>
        <w:t xml:space="preserve">Комисията разглежда и класира кандидатите, съгласно Методика за оценяване на кандидатите от една и съща специалност, желаещи да получат стипендия от Община </w:t>
      </w:r>
      <w:r w:rsidR="00340C2A">
        <w:rPr>
          <w:rFonts w:ascii="Times New Roman" w:hAnsi="Times New Roman" w:cs="Times New Roman"/>
          <w:sz w:val="24"/>
          <w:szCs w:val="24"/>
        </w:rPr>
        <w:t xml:space="preserve">Тервел </w:t>
      </w:r>
      <w:r w:rsidRPr="00AA75D5">
        <w:rPr>
          <w:rFonts w:ascii="Times New Roman" w:hAnsi="Times New Roman" w:cs="Times New Roman"/>
          <w:sz w:val="24"/>
          <w:szCs w:val="24"/>
        </w:rPr>
        <w:t xml:space="preserve">по правилата на наредба за отпускане на стипендии на студенти, представляваща Приложение №2 към настоящата Наредба. При равен брой точки с предимство се ползва кандидатът с по-висок среден успех от обучението (ако е втора, трета или </w:t>
      </w:r>
      <w:proofErr w:type="spellStart"/>
      <w:r w:rsidRPr="00AA75D5">
        <w:rPr>
          <w:rFonts w:ascii="Times New Roman" w:hAnsi="Times New Roman" w:cs="Times New Roman"/>
          <w:sz w:val="24"/>
          <w:szCs w:val="24"/>
        </w:rPr>
        <w:t>последваща</w:t>
      </w:r>
      <w:proofErr w:type="spellEnd"/>
      <w:r w:rsidRPr="00AA75D5">
        <w:rPr>
          <w:rFonts w:ascii="Times New Roman" w:hAnsi="Times New Roman" w:cs="Times New Roman"/>
          <w:sz w:val="24"/>
          <w:szCs w:val="24"/>
        </w:rPr>
        <w:t xml:space="preserve"> академична година студент)  или от дипломата за средно образование (ако е новоприет студент).</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color w:val="FF0000"/>
          <w:sz w:val="24"/>
          <w:szCs w:val="24"/>
        </w:rPr>
        <w:tab/>
      </w:r>
      <w:r w:rsidRPr="00AA75D5">
        <w:rPr>
          <w:rFonts w:ascii="Times New Roman" w:hAnsi="Times New Roman" w:cs="Times New Roman"/>
          <w:sz w:val="24"/>
          <w:szCs w:val="24"/>
        </w:rPr>
        <w:t>(4) Комисията съставя протокол, в който се посочва реда на класиране на кандидатите, като се подписва от всички членове. В протокола се посочват и лицата, недопуснати до класиране, като се посочват мотивите за това.  Член на комисията може да разпише протокола с особено мнение, за което се мотивира.</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(5) Изготвеният и подписан протокол се предоставя на вниманието на Кмета на Община </w:t>
      </w:r>
      <w:r w:rsidR="00740896">
        <w:rPr>
          <w:rFonts w:ascii="Times New Roman" w:hAnsi="Times New Roman" w:cs="Times New Roman"/>
          <w:sz w:val="24"/>
          <w:szCs w:val="24"/>
        </w:rPr>
        <w:t>Тервел</w:t>
      </w:r>
      <w:r w:rsidRPr="00AA75D5">
        <w:rPr>
          <w:rFonts w:ascii="Times New Roman" w:hAnsi="Times New Roman" w:cs="Times New Roman"/>
          <w:sz w:val="24"/>
          <w:szCs w:val="24"/>
        </w:rPr>
        <w:t xml:space="preserve"> и на кандидатите не по-късно от 7-дни от неговото изготвяне. </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(6) Кандидат, който не е допуснат до класиране може да направи писмено възражение в 3-дневен срок от получаването на протокола пред Кмета на Община </w:t>
      </w:r>
      <w:r w:rsidR="00340C2A">
        <w:rPr>
          <w:rFonts w:ascii="Times New Roman" w:hAnsi="Times New Roman" w:cs="Times New Roman"/>
          <w:sz w:val="24"/>
          <w:szCs w:val="24"/>
        </w:rPr>
        <w:t>Тервел</w:t>
      </w:r>
      <w:r w:rsidRPr="00AA75D5">
        <w:rPr>
          <w:rFonts w:ascii="Times New Roman" w:hAnsi="Times New Roman" w:cs="Times New Roman"/>
          <w:sz w:val="24"/>
          <w:szCs w:val="24"/>
        </w:rPr>
        <w:t xml:space="preserve"> относно решението на Комисията.</w:t>
      </w:r>
    </w:p>
    <w:p w:rsidR="003011BA" w:rsidRPr="00AA75D5" w:rsidRDefault="00740896" w:rsidP="006B7B84">
      <w:pPr>
        <w:tabs>
          <w:tab w:val="left" w:pos="0"/>
        </w:tabs>
        <w:jc w:val="both"/>
        <w:rPr>
          <w:rFonts w:ascii="Times New Roman" w:hAnsi="Times New Roman" w:cs="Times New Roman"/>
          <w:sz w:val="24"/>
          <w:szCs w:val="24"/>
        </w:rPr>
      </w:pPr>
      <w:r>
        <w:rPr>
          <w:rFonts w:ascii="Times New Roman" w:hAnsi="Times New Roman" w:cs="Times New Roman"/>
          <w:sz w:val="24"/>
          <w:szCs w:val="24"/>
        </w:rPr>
        <w:tab/>
        <w:t>(7</w:t>
      </w:r>
      <w:r w:rsidR="003011BA" w:rsidRPr="00AA75D5">
        <w:rPr>
          <w:rFonts w:ascii="Times New Roman" w:hAnsi="Times New Roman" w:cs="Times New Roman"/>
          <w:sz w:val="24"/>
          <w:szCs w:val="24"/>
        </w:rPr>
        <w:t xml:space="preserve">) В </w:t>
      </w:r>
      <w:r w:rsidR="003011BA" w:rsidRPr="00AA75D5">
        <w:rPr>
          <w:rFonts w:ascii="Times New Roman" w:hAnsi="Times New Roman" w:cs="Times New Roman"/>
          <w:sz w:val="24"/>
          <w:szCs w:val="24"/>
          <w:lang w:val="en-US"/>
        </w:rPr>
        <w:t>5</w:t>
      </w:r>
      <w:r w:rsidR="003011BA" w:rsidRPr="00AA75D5">
        <w:rPr>
          <w:rFonts w:ascii="Times New Roman" w:hAnsi="Times New Roman" w:cs="Times New Roman"/>
          <w:sz w:val="24"/>
          <w:szCs w:val="24"/>
        </w:rPr>
        <w:t xml:space="preserve">-дневен срок от получаването на протокола, но не по-рано от изтичане на срока за писмено възражение на кандидата по ал.4, Кметът на </w:t>
      </w:r>
      <w:r w:rsidR="00340C2A">
        <w:rPr>
          <w:rFonts w:ascii="Times New Roman" w:hAnsi="Times New Roman" w:cs="Times New Roman"/>
          <w:sz w:val="24"/>
          <w:szCs w:val="24"/>
        </w:rPr>
        <w:t>Тервел</w:t>
      </w:r>
      <w:r w:rsidR="003011BA" w:rsidRPr="00AA75D5">
        <w:rPr>
          <w:rFonts w:ascii="Times New Roman" w:hAnsi="Times New Roman" w:cs="Times New Roman"/>
          <w:sz w:val="24"/>
          <w:szCs w:val="24"/>
        </w:rPr>
        <w:t xml:space="preserve"> издава заповед, в която определя кандидатите, които ще получат стипендията по чл.7.</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w:t>
      </w:r>
      <w:r w:rsidR="00740896">
        <w:rPr>
          <w:rFonts w:ascii="Times New Roman" w:hAnsi="Times New Roman" w:cs="Times New Roman"/>
          <w:sz w:val="24"/>
          <w:szCs w:val="24"/>
        </w:rPr>
        <w:t>8</w:t>
      </w:r>
      <w:r w:rsidRPr="00AA75D5">
        <w:rPr>
          <w:rFonts w:ascii="Times New Roman" w:hAnsi="Times New Roman" w:cs="Times New Roman"/>
          <w:sz w:val="24"/>
          <w:szCs w:val="24"/>
        </w:rPr>
        <w:t>) Заповедта по предходната алинея се връчва на всички класирани участници, които могат да я обжалват пред Административен съд Добрич в срок от 14 дни, считани от уведомяването.</w:t>
      </w:r>
    </w:p>
    <w:p w:rsidR="003011BA"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Чл.1</w:t>
      </w:r>
      <w:r w:rsidR="00D723E6">
        <w:rPr>
          <w:rFonts w:ascii="Times New Roman" w:hAnsi="Times New Roman" w:cs="Times New Roman"/>
          <w:sz w:val="24"/>
          <w:szCs w:val="24"/>
        </w:rPr>
        <w:t>1</w:t>
      </w:r>
      <w:r w:rsidRPr="00AA75D5">
        <w:rPr>
          <w:rFonts w:ascii="Times New Roman" w:hAnsi="Times New Roman" w:cs="Times New Roman"/>
          <w:sz w:val="24"/>
          <w:szCs w:val="24"/>
        </w:rPr>
        <w:t xml:space="preserve">. </w:t>
      </w:r>
      <w:r w:rsidR="00585379">
        <w:rPr>
          <w:rFonts w:ascii="Times New Roman" w:hAnsi="Times New Roman" w:cs="Times New Roman"/>
          <w:sz w:val="24"/>
          <w:szCs w:val="24"/>
        </w:rPr>
        <w:t xml:space="preserve">(1). </w:t>
      </w:r>
      <w:r w:rsidRPr="00AA75D5">
        <w:rPr>
          <w:rFonts w:ascii="Times New Roman" w:hAnsi="Times New Roman" w:cs="Times New Roman"/>
          <w:sz w:val="24"/>
          <w:szCs w:val="24"/>
        </w:rPr>
        <w:t xml:space="preserve">В </w:t>
      </w:r>
      <w:r w:rsidRPr="00AA75D5">
        <w:rPr>
          <w:rFonts w:ascii="Times New Roman" w:hAnsi="Times New Roman" w:cs="Times New Roman"/>
          <w:sz w:val="24"/>
          <w:szCs w:val="24"/>
          <w:lang w:val="en-US"/>
        </w:rPr>
        <w:t>1</w:t>
      </w:r>
      <w:r w:rsidRPr="00AA75D5">
        <w:rPr>
          <w:rFonts w:ascii="Times New Roman" w:hAnsi="Times New Roman" w:cs="Times New Roman"/>
          <w:sz w:val="24"/>
          <w:szCs w:val="24"/>
        </w:rPr>
        <w:t>0-дневен срок от влизането на заповедта по чл.</w:t>
      </w:r>
      <w:r w:rsidRPr="00AA75D5">
        <w:rPr>
          <w:rFonts w:ascii="Times New Roman" w:hAnsi="Times New Roman" w:cs="Times New Roman"/>
          <w:sz w:val="24"/>
          <w:szCs w:val="24"/>
          <w:lang w:val="en-US"/>
        </w:rPr>
        <w:t>9</w:t>
      </w:r>
      <w:r w:rsidRPr="00AA75D5">
        <w:rPr>
          <w:rFonts w:ascii="Times New Roman" w:hAnsi="Times New Roman" w:cs="Times New Roman"/>
          <w:sz w:val="24"/>
          <w:szCs w:val="24"/>
        </w:rPr>
        <w:t xml:space="preserve"> ал.</w:t>
      </w:r>
      <w:r w:rsidR="00585379">
        <w:rPr>
          <w:rFonts w:ascii="Times New Roman" w:hAnsi="Times New Roman" w:cs="Times New Roman"/>
          <w:sz w:val="24"/>
          <w:szCs w:val="24"/>
        </w:rPr>
        <w:t>7</w:t>
      </w:r>
      <w:r w:rsidRPr="00AA75D5">
        <w:rPr>
          <w:rFonts w:ascii="Times New Roman" w:hAnsi="Times New Roman" w:cs="Times New Roman"/>
          <w:sz w:val="24"/>
          <w:szCs w:val="24"/>
        </w:rPr>
        <w:t xml:space="preserve"> Кметът на Община </w:t>
      </w:r>
      <w:r w:rsidR="00340C2A">
        <w:rPr>
          <w:rFonts w:ascii="Times New Roman" w:hAnsi="Times New Roman" w:cs="Times New Roman"/>
          <w:sz w:val="24"/>
          <w:szCs w:val="24"/>
        </w:rPr>
        <w:t>Тервел</w:t>
      </w:r>
      <w:r w:rsidRPr="00AA75D5">
        <w:rPr>
          <w:rFonts w:ascii="Times New Roman" w:hAnsi="Times New Roman" w:cs="Times New Roman"/>
          <w:sz w:val="24"/>
          <w:szCs w:val="24"/>
        </w:rPr>
        <w:t xml:space="preserve"> сключва договор с одобрените за получаване на стипендия кандидати.</w:t>
      </w:r>
    </w:p>
    <w:p w:rsidR="00585379" w:rsidRDefault="00585379" w:rsidP="006B7B84">
      <w:pPr>
        <w:tabs>
          <w:tab w:val="left" w:pos="0"/>
        </w:tabs>
        <w:jc w:val="both"/>
        <w:rPr>
          <w:rFonts w:ascii="Times New Roman" w:hAnsi="Times New Roman" w:cs="Times New Roman"/>
          <w:sz w:val="24"/>
          <w:szCs w:val="24"/>
        </w:rPr>
      </w:pPr>
      <w:r>
        <w:rPr>
          <w:rFonts w:ascii="Times New Roman" w:hAnsi="Times New Roman" w:cs="Times New Roman"/>
          <w:sz w:val="24"/>
          <w:szCs w:val="24"/>
        </w:rPr>
        <w:t xml:space="preserve">            (2). С договора за отпускане на стипендия се определя и срока, за който кандидата се задължава да работи по придобитата специалност.</w:t>
      </w:r>
    </w:p>
    <w:p w:rsidR="00585379" w:rsidRPr="00AA75D5" w:rsidRDefault="00585379" w:rsidP="006B7B84">
      <w:pPr>
        <w:tabs>
          <w:tab w:val="left" w:pos="0"/>
        </w:tabs>
        <w:jc w:val="both"/>
        <w:rPr>
          <w:rFonts w:ascii="Times New Roman" w:hAnsi="Times New Roman" w:cs="Times New Roman"/>
          <w:sz w:val="24"/>
          <w:szCs w:val="24"/>
        </w:rPr>
      </w:pPr>
      <w:r>
        <w:rPr>
          <w:rFonts w:ascii="Times New Roman" w:hAnsi="Times New Roman" w:cs="Times New Roman"/>
          <w:sz w:val="24"/>
          <w:szCs w:val="24"/>
        </w:rPr>
        <w:t xml:space="preserve">             (3). Срока по ал.2 не може да е по-кратък от пет години.</w:t>
      </w:r>
    </w:p>
    <w:p w:rsidR="003011BA" w:rsidRDefault="003011BA" w:rsidP="006B7B84">
      <w:pPr>
        <w:tabs>
          <w:tab w:val="left" w:pos="0"/>
        </w:tabs>
        <w:jc w:val="both"/>
        <w:rPr>
          <w:rFonts w:ascii="Times New Roman" w:hAnsi="Times New Roman" w:cs="Times New Roman"/>
          <w:sz w:val="24"/>
          <w:szCs w:val="24"/>
        </w:rPr>
      </w:pPr>
    </w:p>
    <w:p w:rsidR="00740896" w:rsidRDefault="00740896" w:rsidP="006B7B84">
      <w:pPr>
        <w:tabs>
          <w:tab w:val="left" w:pos="0"/>
        </w:tabs>
        <w:jc w:val="both"/>
        <w:rPr>
          <w:rFonts w:ascii="Times New Roman" w:hAnsi="Times New Roman" w:cs="Times New Roman"/>
          <w:sz w:val="24"/>
          <w:szCs w:val="24"/>
        </w:rPr>
      </w:pPr>
    </w:p>
    <w:p w:rsidR="00740896" w:rsidRPr="00AA75D5" w:rsidRDefault="00740896" w:rsidP="006B7B84">
      <w:pPr>
        <w:tabs>
          <w:tab w:val="left" w:pos="0"/>
        </w:tabs>
        <w:jc w:val="both"/>
        <w:rPr>
          <w:rFonts w:ascii="Times New Roman" w:hAnsi="Times New Roman" w:cs="Times New Roman"/>
          <w:sz w:val="24"/>
          <w:szCs w:val="24"/>
        </w:rPr>
      </w:pPr>
    </w:p>
    <w:p w:rsidR="003011BA" w:rsidRPr="00AA75D5" w:rsidRDefault="003011BA" w:rsidP="006B7B84">
      <w:pPr>
        <w:tabs>
          <w:tab w:val="left" w:pos="0"/>
        </w:tabs>
        <w:jc w:val="center"/>
        <w:rPr>
          <w:rFonts w:ascii="Times New Roman" w:hAnsi="Times New Roman" w:cs="Times New Roman"/>
          <w:b/>
          <w:sz w:val="24"/>
          <w:szCs w:val="24"/>
        </w:rPr>
      </w:pPr>
      <w:r w:rsidRPr="00AA75D5">
        <w:rPr>
          <w:rFonts w:ascii="Times New Roman" w:hAnsi="Times New Roman" w:cs="Times New Roman"/>
          <w:b/>
          <w:sz w:val="24"/>
          <w:szCs w:val="24"/>
        </w:rPr>
        <w:t>РАЗДЕЛ ЧЕТВЪРТИ</w:t>
      </w:r>
    </w:p>
    <w:p w:rsidR="003011BA" w:rsidRPr="00AA75D5" w:rsidRDefault="003011BA" w:rsidP="006B7B84">
      <w:pPr>
        <w:tabs>
          <w:tab w:val="left" w:pos="0"/>
        </w:tabs>
        <w:jc w:val="center"/>
        <w:rPr>
          <w:rFonts w:ascii="Times New Roman" w:hAnsi="Times New Roman" w:cs="Times New Roman"/>
          <w:sz w:val="24"/>
          <w:szCs w:val="24"/>
        </w:rPr>
      </w:pPr>
      <w:r w:rsidRPr="00AA75D5">
        <w:rPr>
          <w:rFonts w:ascii="Times New Roman" w:hAnsi="Times New Roman" w:cs="Times New Roman"/>
          <w:sz w:val="24"/>
          <w:szCs w:val="24"/>
        </w:rPr>
        <w:t>ЗАДЪЛЖЕНИЯ НА СТИПЕНДИАНТА. СЪДЪРЖАНИЕ НА ДОГОВОРА</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Чл.</w:t>
      </w:r>
      <w:r w:rsidR="00D723E6">
        <w:rPr>
          <w:rFonts w:ascii="Times New Roman" w:hAnsi="Times New Roman" w:cs="Times New Roman"/>
          <w:sz w:val="24"/>
          <w:szCs w:val="24"/>
          <w:lang w:val="en-US"/>
        </w:rPr>
        <w:t>1</w:t>
      </w:r>
      <w:r w:rsidR="00D723E6">
        <w:rPr>
          <w:rFonts w:ascii="Times New Roman" w:hAnsi="Times New Roman" w:cs="Times New Roman"/>
          <w:sz w:val="24"/>
          <w:szCs w:val="24"/>
        </w:rPr>
        <w:t>2</w:t>
      </w:r>
      <w:r w:rsidRPr="00AA75D5">
        <w:rPr>
          <w:rFonts w:ascii="Times New Roman" w:hAnsi="Times New Roman" w:cs="Times New Roman"/>
          <w:sz w:val="24"/>
          <w:szCs w:val="24"/>
        </w:rPr>
        <w:t>. (1) Стипендиантът следва да завърши курса за обучения без да повтаря години или семестри на обучение, като полага необходимото старание при учението.</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 xml:space="preserve"> </w:t>
      </w:r>
      <w:r w:rsidRPr="00AA75D5">
        <w:rPr>
          <w:rFonts w:ascii="Times New Roman" w:hAnsi="Times New Roman" w:cs="Times New Roman"/>
          <w:sz w:val="24"/>
          <w:szCs w:val="24"/>
        </w:rPr>
        <w:tab/>
        <w:t xml:space="preserve">(2) Стипендиантът е задължен след края на всеки семестър да представя в деловодството на Община </w:t>
      </w:r>
      <w:r w:rsidR="0083739E">
        <w:rPr>
          <w:rFonts w:ascii="Times New Roman" w:hAnsi="Times New Roman" w:cs="Times New Roman"/>
          <w:sz w:val="24"/>
          <w:szCs w:val="24"/>
        </w:rPr>
        <w:t xml:space="preserve">Тервел </w:t>
      </w:r>
      <w:r w:rsidRPr="00AA75D5">
        <w:rPr>
          <w:rFonts w:ascii="Times New Roman" w:hAnsi="Times New Roman" w:cs="Times New Roman"/>
          <w:sz w:val="24"/>
          <w:szCs w:val="24"/>
        </w:rPr>
        <w:t xml:space="preserve">справка от висшето учебно заведение за успеха му от положените изпити, както и за обстоятелството, че е записан за обучение за съответния учебен семестър. При непредставяне на документите по неуважителни причини Община </w:t>
      </w:r>
      <w:r w:rsidR="0083739E">
        <w:rPr>
          <w:rFonts w:ascii="Times New Roman" w:hAnsi="Times New Roman" w:cs="Times New Roman"/>
          <w:sz w:val="24"/>
          <w:szCs w:val="24"/>
        </w:rPr>
        <w:t>Тервел</w:t>
      </w:r>
      <w:r w:rsidRPr="00AA75D5">
        <w:rPr>
          <w:rFonts w:ascii="Times New Roman" w:hAnsi="Times New Roman" w:cs="Times New Roman"/>
          <w:sz w:val="24"/>
          <w:szCs w:val="24"/>
        </w:rPr>
        <w:t xml:space="preserve"> може едностранно да прекрати договора.</w:t>
      </w:r>
    </w:p>
    <w:p w:rsidR="003011BA" w:rsidRPr="00AA75D5" w:rsidRDefault="0083739E" w:rsidP="006B7B84">
      <w:pPr>
        <w:tabs>
          <w:tab w:val="left" w:pos="0"/>
        </w:tabs>
        <w:jc w:val="both"/>
        <w:rPr>
          <w:rFonts w:ascii="Times New Roman" w:hAnsi="Times New Roman" w:cs="Times New Roman"/>
          <w:sz w:val="24"/>
          <w:szCs w:val="24"/>
        </w:rPr>
      </w:pPr>
      <w:r>
        <w:rPr>
          <w:rFonts w:ascii="Times New Roman" w:hAnsi="Times New Roman" w:cs="Times New Roman"/>
          <w:sz w:val="24"/>
          <w:szCs w:val="24"/>
        </w:rPr>
        <w:tab/>
        <w:t>(3) При системен нисък успех</w:t>
      </w:r>
      <w:r w:rsidR="003011BA" w:rsidRPr="00AA75D5">
        <w:rPr>
          <w:rFonts w:ascii="Times New Roman" w:hAnsi="Times New Roman" w:cs="Times New Roman"/>
          <w:sz w:val="24"/>
          <w:szCs w:val="24"/>
        </w:rPr>
        <w:t xml:space="preserve"> Община </w:t>
      </w:r>
      <w:r>
        <w:rPr>
          <w:rFonts w:ascii="Times New Roman" w:hAnsi="Times New Roman" w:cs="Times New Roman"/>
          <w:sz w:val="24"/>
          <w:szCs w:val="24"/>
        </w:rPr>
        <w:t>Тервел</w:t>
      </w:r>
      <w:r w:rsidR="003011BA" w:rsidRPr="00AA75D5">
        <w:rPr>
          <w:rFonts w:ascii="Times New Roman" w:hAnsi="Times New Roman" w:cs="Times New Roman"/>
          <w:sz w:val="24"/>
          <w:szCs w:val="24"/>
        </w:rPr>
        <w:t xml:space="preserve"> може да развали едностранно договора за предоставяне на стипендия.</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(4) Стипендиантът няма право:</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1. да записва незадължителни курсове или други специалности след приключване на обучението по специалността, за която получава стипендия без да е получил писмено разрешение от Кмета на Община </w:t>
      </w:r>
      <w:r w:rsidR="00740896">
        <w:rPr>
          <w:rFonts w:ascii="Times New Roman" w:hAnsi="Times New Roman" w:cs="Times New Roman"/>
          <w:sz w:val="24"/>
          <w:szCs w:val="24"/>
        </w:rPr>
        <w:t>Тервел</w:t>
      </w:r>
      <w:r w:rsidRPr="00AA75D5">
        <w:rPr>
          <w:rFonts w:ascii="Times New Roman" w:hAnsi="Times New Roman" w:cs="Times New Roman"/>
          <w:sz w:val="24"/>
          <w:szCs w:val="24"/>
        </w:rPr>
        <w:t>;</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2. да променя специалността, за която получава стипендия освен ако Кмета на Община </w:t>
      </w:r>
      <w:r w:rsidR="00740896">
        <w:rPr>
          <w:rFonts w:ascii="Times New Roman" w:hAnsi="Times New Roman" w:cs="Times New Roman"/>
          <w:sz w:val="24"/>
          <w:szCs w:val="24"/>
        </w:rPr>
        <w:t xml:space="preserve">Тервел </w:t>
      </w:r>
      <w:r w:rsidRPr="00AA75D5">
        <w:rPr>
          <w:rFonts w:ascii="Times New Roman" w:hAnsi="Times New Roman" w:cs="Times New Roman"/>
          <w:sz w:val="24"/>
          <w:szCs w:val="24"/>
        </w:rPr>
        <w:t>не разреши това;</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3. прекъсва обучението си по неуважителни причини;</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4. да сменя университета, включително като запазва същата специалност, освен ако Кмета на Община </w:t>
      </w:r>
      <w:r w:rsidR="00740896">
        <w:rPr>
          <w:rFonts w:ascii="Times New Roman" w:hAnsi="Times New Roman" w:cs="Times New Roman"/>
          <w:sz w:val="24"/>
          <w:szCs w:val="24"/>
        </w:rPr>
        <w:t>Тервел</w:t>
      </w:r>
      <w:r w:rsidRPr="00AA75D5">
        <w:rPr>
          <w:rFonts w:ascii="Times New Roman" w:hAnsi="Times New Roman" w:cs="Times New Roman"/>
          <w:sz w:val="24"/>
          <w:szCs w:val="24"/>
        </w:rPr>
        <w:t xml:space="preserve"> не разреши това.</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(5) При неспазване на задълженията по ал.4 Община </w:t>
      </w:r>
      <w:r w:rsidR="00740896">
        <w:rPr>
          <w:rFonts w:ascii="Times New Roman" w:hAnsi="Times New Roman" w:cs="Times New Roman"/>
          <w:sz w:val="24"/>
          <w:szCs w:val="24"/>
        </w:rPr>
        <w:t>Тервел</w:t>
      </w:r>
      <w:r w:rsidRPr="00AA75D5">
        <w:rPr>
          <w:rFonts w:ascii="Times New Roman" w:hAnsi="Times New Roman" w:cs="Times New Roman"/>
          <w:sz w:val="24"/>
          <w:szCs w:val="24"/>
        </w:rPr>
        <w:t xml:space="preserve"> разваля договора за отпускане на стипендия едностранно. </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(6) При условията на ал.4, т.1, т.2 и т.4  договорът за получаване на стипендия се анексира в случай, че Кметът на Община </w:t>
      </w:r>
      <w:r w:rsidR="00740896">
        <w:rPr>
          <w:rFonts w:ascii="Times New Roman" w:hAnsi="Times New Roman" w:cs="Times New Roman"/>
          <w:sz w:val="24"/>
          <w:szCs w:val="24"/>
        </w:rPr>
        <w:t>Тервел</w:t>
      </w:r>
      <w:r w:rsidRPr="00AA75D5">
        <w:rPr>
          <w:rFonts w:ascii="Times New Roman" w:hAnsi="Times New Roman" w:cs="Times New Roman"/>
          <w:sz w:val="24"/>
          <w:szCs w:val="24"/>
        </w:rPr>
        <w:t xml:space="preserve"> даде разрешение.</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(7) При обективна невъзможност стипендиантът да продължи обучението си в следващ семестър или учебна година, в същата специалност или същия университет, договорът за предоставяне на стипендия може да се прекрати. Конкретните условия по прекратяването се уговорят свободно между страните.</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color w:val="FF0000"/>
          <w:sz w:val="24"/>
          <w:szCs w:val="24"/>
        </w:rPr>
        <w:tab/>
      </w:r>
      <w:r w:rsidRPr="00AA75D5">
        <w:rPr>
          <w:rFonts w:ascii="Times New Roman" w:hAnsi="Times New Roman" w:cs="Times New Roman"/>
          <w:sz w:val="24"/>
          <w:szCs w:val="24"/>
        </w:rPr>
        <w:t xml:space="preserve">(8) При неотложна необходимост от страна на стипендианта да прекъсне временно обучението си, като не запише следващ семестър или учебна година, например поради заболяване, неотложна грижа за близък или др., страните могат да уговорят да не прекратяват договора. За срока, в който стипендианта е прекъснал обучението си не се изплаща стипендия. </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color w:val="FF0000"/>
          <w:sz w:val="24"/>
          <w:szCs w:val="24"/>
        </w:rPr>
        <w:tab/>
      </w:r>
      <w:r w:rsidRPr="00AA75D5">
        <w:rPr>
          <w:rFonts w:ascii="Times New Roman" w:hAnsi="Times New Roman" w:cs="Times New Roman"/>
          <w:sz w:val="24"/>
          <w:szCs w:val="24"/>
        </w:rPr>
        <w:t>Чл.1</w:t>
      </w:r>
      <w:r w:rsidR="00D723E6">
        <w:rPr>
          <w:rFonts w:ascii="Times New Roman" w:hAnsi="Times New Roman" w:cs="Times New Roman"/>
          <w:sz w:val="24"/>
          <w:szCs w:val="24"/>
        </w:rPr>
        <w:t>3</w:t>
      </w:r>
      <w:r w:rsidRPr="00AA75D5">
        <w:rPr>
          <w:rFonts w:ascii="Times New Roman" w:hAnsi="Times New Roman" w:cs="Times New Roman"/>
          <w:sz w:val="24"/>
          <w:szCs w:val="24"/>
        </w:rPr>
        <w:t>. Договорът по чл.1</w:t>
      </w:r>
      <w:r w:rsidRPr="00AA75D5">
        <w:rPr>
          <w:rFonts w:ascii="Times New Roman" w:hAnsi="Times New Roman" w:cs="Times New Roman"/>
          <w:sz w:val="24"/>
          <w:szCs w:val="24"/>
          <w:lang w:val="en-US"/>
        </w:rPr>
        <w:t>0</w:t>
      </w:r>
      <w:r w:rsidRPr="00AA75D5">
        <w:rPr>
          <w:rFonts w:ascii="Times New Roman" w:hAnsi="Times New Roman" w:cs="Times New Roman"/>
          <w:sz w:val="24"/>
          <w:szCs w:val="24"/>
        </w:rPr>
        <w:t xml:space="preserve"> задължително съдържа клауза, която да задължава стипендиантът да работи на територията на община </w:t>
      </w:r>
      <w:r w:rsidR="00740896">
        <w:rPr>
          <w:rFonts w:ascii="Times New Roman" w:hAnsi="Times New Roman" w:cs="Times New Roman"/>
          <w:sz w:val="24"/>
          <w:szCs w:val="24"/>
        </w:rPr>
        <w:t>Тервел</w:t>
      </w:r>
      <w:r w:rsidRPr="00AA75D5">
        <w:rPr>
          <w:rFonts w:ascii="Times New Roman" w:hAnsi="Times New Roman" w:cs="Times New Roman"/>
          <w:sz w:val="24"/>
          <w:szCs w:val="24"/>
        </w:rPr>
        <w:t xml:space="preserve"> като административно-териториална единица, във второстепенни разпоредители с бюджет или търговски дружества с мажоритарен пакет, собственост на Общината, по специалността, по която е бил стипендиант.</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(2) Срокът по предходната алинея е пропорционален на срока, за който стипендиантът е бил подпомаган по настоящата Наредба. При взаимно съгласие страните могат да уговорят по-кратък или по-продължителен срок. </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(3) Задължението на стипендианта за започване на работа възниква след като завърши задължителния курс на обучение, полагането на необходимите държавни и др., изпити, завършване на задължителните стажове и получаването на документите (удостоверения, сертификати, разрешения и др.), които му позволяват да работи по специалността си.</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(4) Конкретното работно място, на което следва да започне работа кандидата се уговаря между стипендианта и Община </w:t>
      </w:r>
      <w:r w:rsidR="00740896">
        <w:rPr>
          <w:rFonts w:ascii="Times New Roman" w:hAnsi="Times New Roman" w:cs="Times New Roman"/>
          <w:sz w:val="24"/>
          <w:szCs w:val="24"/>
        </w:rPr>
        <w:t>Тервел</w:t>
      </w:r>
      <w:r w:rsidRPr="00AA75D5">
        <w:rPr>
          <w:rFonts w:ascii="Times New Roman" w:hAnsi="Times New Roman" w:cs="Times New Roman"/>
          <w:sz w:val="24"/>
          <w:szCs w:val="24"/>
        </w:rPr>
        <w:t xml:space="preserve"> непосредствено преди или след завършване на процедурата по ал.3.</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 Чл.1</w:t>
      </w:r>
      <w:r w:rsidR="00D723E6">
        <w:rPr>
          <w:rFonts w:ascii="Times New Roman" w:hAnsi="Times New Roman" w:cs="Times New Roman"/>
          <w:sz w:val="24"/>
          <w:szCs w:val="24"/>
        </w:rPr>
        <w:t>4</w:t>
      </w:r>
      <w:r w:rsidRPr="00AA75D5">
        <w:rPr>
          <w:rFonts w:ascii="Times New Roman" w:hAnsi="Times New Roman" w:cs="Times New Roman"/>
          <w:sz w:val="24"/>
          <w:szCs w:val="24"/>
        </w:rPr>
        <w:t xml:space="preserve">. (1) Ако след приключването на обучението си стипендиантът откаже да заеме осигуреното му от Община </w:t>
      </w:r>
      <w:r w:rsidR="00740896">
        <w:rPr>
          <w:rFonts w:ascii="Times New Roman" w:hAnsi="Times New Roman" w:cs="Times New Roman"/>
          <w:sz w:val="24"/>
          <w:szCs w:val="24"/>
        </w:rPr>
        <w:t>Тервел</w:t>
      </w:r>
      <w:r w:rsidRPr="00AA75D5">
        <w:rPr>
          <w:rFonts w:ascii="Times New Roman" w:hAnsi="Times New Roman" w:cs="Times New Roman"/>
          <w:sz w:val="24"/>
          <w:szCs w:val="24"/>
        </w:rPr>
        <w:t xml:space="preserve"> работно място, той е длъжен да върне всички средства получени под формата на стипендия ведно с всички дължими лихви.</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(2) При невъзможност стипендианта да възстанови получените стипендии наведнъж може да се уговори индивидуален погасителен план.</w:t>
      </w:r>
    </w:p>
    <w:p w:rsidR="003011BA" w:rsidRPr="00AA75D5" w:rsidRDefault="003011BA" w:rsidP="006B7B84">
      <w:pPr>
        <w:tabs>
          <w:tab w:val="left" w:pos="0"/>
        </w:tabs>
        <w:jc w:val="both"/>
        <w:rPr>
          <w:rFonts w:ascii="Times New Roman" w:hAnsi="Times New Roman" w:cs="Times New Roman"/>
          <w:sz w:val="24"/>
          <w:szCs w:val="24"/>
          <w:lang w:val="en-US"/>
        </w:rPr>
      </w:pPr>
      <w:r w:rsidRPr="00AA75D5">
        <w:rPr>
          <w:rFonts w:ascii="Times New Roman" w:hAnsi="Times New Roman" w:cs="Times New Roman"/>
          <w:sz w:val="24"/>
          <w:szCs w:val="24"/>
        </w:rPr>
        <w:tab/>
        <w:t xml:space="preserve">(3) При непостигане на споразумение за доброволно възстановяване на изплатените стипендии, Община </w:t>
      </w:r>
      <w:r w:rsidR="00740896">
        <w:rPr>
          <w:rFonts w:ascii="Times New Roman" w:hAnsi="Times New Roman" w:cs="Times New Roman"/>
          <w:sz w:val="24"/>
          <w:szCs w:val="24"/>
        </w:rPr>
        <w:t>Тервел</w:t>
      </w:r>
      <w:r w:rsidRPr="00AA75D5">
        <w:rPr>
          <w:rFonts w:ascii="Times New Roman" w:hAnsi="Times New Roman" w:cs="Times New Roman"/>
          <w:sz w:val="24"/>
          <w:szCs w:val="24"/>
        </w:rPr>
        <w:t xml:space="preserve"> събира вземането си по принудителен ред.</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w:t>
      </w:r>
      <w:r w:rsidRPr="00AA75D5">
        <w:rPr>
          <w:rFonts w:ascii="Times New Roman" w:hAnsi="Times New Roman" w:cs="Times New Roman"/>
          <w:sz w:val="24"/>
          <w:szCs w:val="24"/>
          <w:lang w:val="en-US"/>
        </w:rPr>
        <w:t>4</w:t>
      </w:r>
      <w:r w:rsidRPr="00AA75D5">
        <w:rPr>
          <w:rFonts w:ascii="Times New Roman" w:hAnsi="Times New Roman" w:cs="Times New Roman"/>
          <w:sz w:val="24"/>
          <w:szCs w:val="24"/>
        </w:rPr>
        <w:t>) Горепосочените правила се прилагат и в случаите на разваляне на договора по чл.12, ал.2, ал.3 и ал.4.</w:t>
      </w:r>
    </w:p>
    <w:p w:rsidR="003011BA" w:rsidRPr="00AA75D5" w:rsidRDefault="003011BA" w:rsidP="006B7B84">
      <w:pPr>
        <w:tabs>
          <w:tab w:val="left" w:pos="0"/>
        </w:tabs>
        <w:jc w:val="both"/>
        <w:rPr>
          <w:rFonts w:ascii="Times New Roman" w:hAnsi="Times New Roman" w:cs="Times New Roman"/>
          <w:color w:val="FF0000"/>
          <w:sz w:val="24"/>
          <w:szCs w:val="24"/>
        </w:rPr>
      </w:pPr>
    </w:p>
    <w:p w:rsidR="003011BA" w:rsidRPr="00AA75D5" w:rsidRDefault="003011BA" w:rsidP="006B7B84">
      <w:pPr>
        <w:tabs>
          <w:tab w:val="left" w:pos="0"/>
        </w:tabs>
        <w:jc w:val="center"/>
        <w:rPr>
          <w:rFonts w:ascii="Times New Roman" w:hAnsi="Times New Roman" w:cs="Times New Roman"/>
          <w:b/>
          <w:sz w:val="24"/>
          <w:szCs w:val="24"/>
        </w:rPr>
      </w:pPr>
      <w:r w:rsidRPr="00AA75D5">
        <w:rPr>
          <w:rFonts w:ascii="Times New Roman" w:hAnsi="Times New Roman" w:cs="Times New Roman"/>
          <w:b/>
          <w:sz w:val="24"/>
          <w:szCs w:val="24"/>
        </w:rPr>
        <w:t>РАЗДЕЛ ПЕТИ</w:t>
      </w:r>
    </w:p>
    <w:p w:rsidR="003011BA" w:rsidRPr="00AA75D5" w:rsidRDefault="003011BA" w:rsidP="006B7B84">
      <w:pPr>
        <w:tabs>
          <w:tab w:val="left" w:pos="0"/>
        </w:tabs>
        <w:jc w:val="center"/>
        <w:rPr>
          <w:rFonts w:ascii="Times New Roman" w:hAnsi="Times New Roman" w:cs="Times New Roman"/>
          <w:sz w:val="24"/>
          <w:szCs w:val="24"/>
        </w:rPr>
      </w:pPr>
      <w:r w:rsidRPr="00AA75D5">
        <w:rPr>
          <w:rFonts w:ascii="Times New Roman" w:hAnsi="Times New Roman" w:cs="Times New Roman"/>
          <w:sz w:val="24"/>
          <w:szCs w:val="24"/>
        </w:rPr>
        <w:t>РАЗВАЛЯНЕ И ПРЕКРАТЯВАНЕ НА ДОГОВОРА ЗА СТИПЕНДИЯ</w:t>
      </w:r>
    </w:p>
    <w:p w:rsidR="003011BA" w:rsidRPr="00AA75D5" w:rsidRDefault="003011BA" w:rsidP="006B7B84">
      <w:pPr>
        <w:tabs>
          <w:tab w:val="left" w:pos="0"/>
        </w:tabs>
        <w:jc w:val="center"/>
        <w:rPr>
          <w:rFonts w:ascii="Times New Roman" w:hAnsi="Times New Roman" w:cs="Times New Roman"/>
          <w:sz w:val="24"/>
          <w:szCs w:val="24"/>
        </w:rPr>
      </w:pP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Чл.1</w:t>
      </w:r>
      <w:r w:rsidR="00D723E6">
        <w:rPr>
          <w:rFonts w:ascii="Times New Roman" w:hAnsi="Times New Roman" w:cs="Times New Roman"/>
          <w:sz w:val="24"/>
          <w:szCs w:val="24"/>
        </w:rPr>
        <w:t>5</w:t>
      </w:r>
      <w:r w:rsidRPr="00AA75D5">
        <w:rPr>
          <w:rFonts w:ascii="Times New Roman" w:hAnsi="Times New Roman" w:cs="Times New Roman"/>
          <w:sz w:val="24"/>
          <w:szCs w:val="24"/>
        </w:rPr>
        <w:t>. Договорът за предоставяне на стипендия се прекратява или разваля при условията на настоящата Наредба. За неуредените хипотези се прилагат разпоредбите на Закона за задълженията и договорите и други нормативни актове.</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Чл.1</w:t>
      </w:r>
      <w:r w:rsidR="00D723E6">
        <w:rPr>
          <w:rFonts w:ascii="Times New Roman" w:hAnsi="Times New Roman" w:cs="Times New Roman"/>
          <w:sz w:val="24"/>
          <w:szCs w:val="24"/>
        </w:rPr>
        <w:t>6</w:t>
      </w:r>
      <w:r w:rsidRPr="00AA75D5">
        <w:rPr>
          <w:rFonts w:ascii="Times New Roman" w:hAnsi="Times New Roman" w:cs="Times New Roman"/>
          <w:sz w:val="24"/>
          <w:szCs w:val="24"/>
        </w:rPr>
        <w:t xml:space="preserve">. Договорът за предоставяне на стипендия може да се прекрати по всяко време по взаимно съгласие. За целта се съставя анекс, който се подписва от двете страни. Конкретните условия по прекратяването на договора се уговорят свободно от страните. </w:t>
      </w:r>
    </w:p>
    <w:p w:rsidR="003011BA" w:rsidRPr="00AA75D5" w:rsidRDefault="003011BA" w:rsidP="006B7B84">
      <w:pPr>
        <w:tabs>
          <w:tab w:val="left" w:pos="0"/>
        </w:tabs>
        <w:jc w:val="both"/>
        <w:rPr>
          <w:rFonts w:ascii="Times New Roman" w:hAnsi="Times New Roman" w:cs="Times New Roman"/>
          <w:sz w:val="24"/>
          <w:szCs w:val="24"/>
        </w:rPr>
      </w:pPr>
    </w:p>
    <w:p w:rsidR="00713884" w:rsidRDefault="00713884" w:rsidP="006B7B84">
      <w:pPr>
        <w:tabs>
          <w:tab w:val="left" w:pos="0"/>
        </w:tabs>
        <w:jc w:val="center"/>
        <w:rPr>
          <w:rFonts w:ascii="Times New Roman" w:hAnsi="Times New Roman" w:cs="Times New Roman"/>
          <w:b/>
          <w:sz w:val="24"/>
          <w:szCs w:val="24"/>
        </w:rPr>
      </w:pPr>
    </w:p>
    <w:p w:rsidR="002F0F15" w:rsidRDefault="002F0F15" w:rsidP="006B7B84">
      <w:pPr>
        <w:tabs>
          <w:tab w:val="left" w:pos="0"/>
        </w:tabs>
        <w:jc w:val="center"/>
        <w:rPr>
          <w:rFonts w:ascii="Times New Roman" w:hAnsi="Times New Roman" w:cs="Times New Roman"/>
          <w:b/>
          <w:sz w:val="24"/>
          <w:szCs w:val="24"/>
        </w:rPr>
      </w:pPr>
    </w:p>
    <w:p w:rsidR="002F0F15" w:rsidRDefault="002F0F15" w:rsidP="006B7B84">
      <w:pPr>
        <w:tabs>
          <w:tab w:val="left" w:pos="0"/>
        </w:tabs>
        <w:jc w:val="center"/>
        <w:rPr>
          <w:rFonts w:ascii="Times New Roman" w:hAnsi="Times New Roman" w:cs="Times New Roman"/>
          <w:b/>
          <w:sz w:val="24"/>
          <w:szCs w:val="24"/>
        </w:rPr>
      </w:pPr>
    </w:p>
    <w:p w:rsidR="003011BA" w:rsidRPr="00AA75D5" w:rsidRDefault="003011BA" w:rsidP="006B7B84">
      <w:pPr>
        <w:tabs>
          <w:tab w:val="left" w:pos="0"/>
        </w:tabs>
        <w:jc w:val="center"/>
        <w:rPr>
          <w:rFonts w:ascii="Times New Roman" w:hAnsi="Times New Roman" w:cs="Times New Roman"/>
          <w:b/>
          <w:sz w:val="24"/>
          <w:szCs w:val="24"/>
        </w:rPr>
      </w:pPr>
      <w:r w:rsidRPr="00AA75D5">
        <w:rPr>
          <w:rFonts w:ascii="Times New Roman" w:hAnsi="Times New Roman" w:cs="Times New Roman"/>
          <w:b/>
          <w:sz w:val="24"/>
          <w:szCs w:val="24"/>
        </w:rPr>
        <w:t>РАЗДЕЛ ШЕСТИ</w:t>
      </w:r>
    </w:p>
    <w:p w:rsidR="003011BA" w:rsidRPr="0014790C" w:rsidRDefault="003011BA" w:rsidP="006B7B84">
      <w:pPr>
        <w:pStyle w:val="2"/>
        <w:tabs>
          <w:tab w:val="left" w:pos="0"/>
        </w:tabs>
        <w:jc w:val="center"/>
        <w:rPr>
          <w:rFonts w:ascii="Times New Roman" w:hAnsi="Times New Roman"/>
          <w:b w:val="0"/>
          <w:i w:val="0"/>
          <w:sz w:val="24"/>
          <w:szCs w:val="24"/>
          <w:lang w:val="ru-RU"/>
        </w:rPr>
      </w:pPr>
      <w:proofErr w:type="spellStart"/>
      <w:r w:rsidRPr="0014790C">
        <w:rPr>
          <w:rFonts w:ascii="Times New Roman" w:hAnsi="Times New Roman"/>
          <w:b w:val="0"/>
          <w:i w:val="0"/>
          <w:sz w:val="24"/>
          <w:szCs w:val="24"/>
          <w:lang w:val="ru-RU"/>
        </w:rPr>
        <w:t>ИЗПЛАЩАНЕ</w:t>
      </w:r>
      <w:proofErr w:type="spellEnd"/>
      <w:r w:rsidRPr="0014790C">
        <w:rPr>
          <w:rFonts w:ascii="Times New Roman" w:hAnsi="Times New Roman"/>
          <w:b w:val="0"/>
          <w:i w:val="0"/>
          <w:sz w:val="24"/>
          <w:szCs w:val="24"/>
          <w:lang w:val="ru-RU"/>
        </w:rPr>
        <w:t xml:space="preserve"> НА СТИПЕНДИИ</w:t>
      </w:r>
    </w:p>
    <w:p w:rsidR="003011BA" w:rsidRPr="00AA75D5" w:rsidRDefault="003011BA" w:rsidP="006B7B84">
      <w:pPr>
        <w:rPr>
          <w:rFonts w:ascii="Times New Roman" w:hAnsi="Times New Roman" w:cs="Times New Roman"/>
          <w:sz w:val="24"/>
          <w:szCs w:val="24"/>
          <w:lang w:val="ru-RU"/>
        </w:rPr>
      </w:pP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       </w:t>
      </w:r>
      <w:r w:rsidRPr="00AA75D5">
        <w:rPr>
          <w:rFonts w:ascii="Times New Roman" w:hAnsi="Times New Roman" w:cs="Times New Roman"/>
          <w:bCs/>
          <w:sz w:val="24"/>
          <w:szCs w:val="24"/>
        </w:rPr>
        <w:t>Чл.1</w:t>
      </w:r>
      <w:r w:rsidR="00D723E6">
        <w:rPr>
          <w:rFonts w:ascii="Times New Roman" w:hAnsi="Times New Roman" w:cs="Times New Roman"/>
          <w:bCs/>
          <w:sz w:val="24"/>
          <w:szCs w:val="24"/>
        </w:rPr>
        <w:t>7</w:t>
      </w:r>
      <w:r w:rsidRPr="00AA75D5">
        <w:rPr>
          <w:rFonts w:ascii="Times New Roman" w:hAnsi="Times New Roman" w:cs="Times New Roman"/>
          <w:b/>
          <w:bCs/>
          <w:sz w:val="24"/>
          <w:szCs w:val="24"/>
        </w:rPr>
        <w:t xml:space="preserve">. </w:t>
      </w:r>
      <w:r w:rsidRPr="00AA75D5">
        <w:rPr>
          <w:rFonts w:ascii="Times New Roman" w:hAnsi="Times New Roman" w:cs="Times New Roman"/>
          <w:sz w:val="24"/>
          <w:szCs w:val="24"/>
        </w:rPr>
        <w:t>Стипендии се изплащат за времето на учебната година до семестриалното завършване на обучението.</w:t>
      </w:r>
    </w:p>
    <w:p w:rsidR="003011BA" w:rsidRPr="00AA75D5" w:rsidRDefault="003011BA" w:rsidP="006B7B84">
      <w:pPr>
        <w:tabs>
          <w:tab w:val="left" w:pos="0"/>
        </w:tabs>
        <w:jc w:val="both"/>
        <w:rPr>
          <w:rFonts w:ascii="Times New Roman" w:hAnsi="Times New Roman" w:cs="Times New Roman"/>
          <w:sz w:val="24"/>
          <w:szCs w:val="24"/>
          <w:lang w:val="en-US"/>
        </w:rPr>
      </w:pPr>
      <w:r w:rsidRPr="00AA75D5">
        <w:rPr>
          <w:rFonts w:ascii="Times New Roman" w:hAnsi="Times New Roman" w:cs="Times New Roman"/>
          <w:sz w:val="24"/>
          <w:szCs w:val="24"/>
        </w:rPr>
        <w:t xml:space="preserve">       </w:t>
      </w:r>
      <w:r w:rsidRPr="00AA75D5">
        <w:rPr>
          <w:rFonts w:ascii="Times New Roman" w:hAnsi="Times New Roman" w:cs="Times New Roman"/>
          <w:bCs/>
          <w:sz w:val="24"/>
          <w:szCs w:val="24"/>
        </w:rPr>
        <w:t>Чл.1</w:t>
      </w:r>
      <w:r w:rsidR="00D723E6">
        <w:rPr>
          <w:rFonts w:ascii="Times New Roman" w:hAnsi="Times New Roman" w:cs="Times New Roman"/>
          <w:bCs/>
          <w:sz w:val="24"/>
          <w:szCs w:val="24"/>
        </w:rPr>
        <w:t>8</w:t>
      </w:r>
      <w:r w:rsidRPr="00AA75D5">
        <w:rPr>
          <w:rFonts w:ascii="Times New Roman" w:hAnsi="Times New Roman" w:cs="Times New Roman"/>
          <w:b/>
          <w:bCs/>
          <w:sz w:val="24"/>
          <w:szCs w:val="24"/>
        </w:rPr>
        <w:t xml:space="preserve">. </w:t>
      </w:r>
      <w:r w:rsidRPr="00AA75D5">
        <w:rPr>
          <w:rFonts w:ascii="Times New Roman" w:hAnsi="Times New Roman" w:cs="Times New Roman"/>
          <w:sz w:val="24"/>
          <w:szCs w:val="24"/>
        </w:rPr>
        <w:t>Стипендиите се получават в срок до последния ден на месеца, за</w:t>
      </w:r>
      <w:r w:rsidR="00FD3500">
        <w:rPr>
          <w:rFonts w:ascii="Times New Roman" w:hAnsi="Times New Roman" w:cs="Times New Roman"/>
          <w:sz w:val="24"/>
          <w:szCs w:val="24"/>
        </w:rPr>
        <w:t xml:space="preserve"> който се отнасят по банков път</w:t>
      </w:r>
      <w:r w:rsidRPr="00AA75D5">
        <w:rPr>
          <w:rFonts w:ascii="Times New Roman" w:hAnsi="Times New Roman" w:cs="Times New Roman"/>
          <w:sz w:val="24"/>
          <w:szCs w:val="24"/>
        </w:rPr>
        <w:t>.</w:t>
      </w:r>
    </w:p>
    <w:p w:rsidR="003011BA" w:rsidRDefault="0079429C" w:rsidP="006B7B84">
      <w:pPr>
        <w:tabs>
          <w:tab w:val="left" w:pos="0"/>
        </w:tabs>
        <w:jc w:val="center"/>
        <w:rPr>
          <w:rFonts w:ascii="Times New Roman" w:hAnsi="Times New Roman" w:cs="Times New Roman"/>
          <w:b/>
          <w:sz w:val="24"/>
          <w:szCs w:val="24"/>
        </w:rPr>
      </w:pPr>
      <w:r w:rsidRPr="0079429C">
        <w:rPr>
          <w:rFonts w:ascii="Times New Roman" w:hAnsi="Times New Roman" w:cs="Times New Roman"/>
          <w:b/>
          <w:sz w:val="24"/>
          <w:szCs w:val="24"/>
        </w:rPr>
        <w:t>РАЗДЕЛ СЕДМИ</w:t>
      </w:r>
    </w:p>
    <w:p w:rsidR="0079429C" w:rsidRPr="0014790C" w:rsidRDefault="0079429C" w:rsidP="006B7B84">
      <w:pPr>
        <w:tabs>
          <w:tab w:val="left" w:pos="0"/>
        </w:tabs>
        <w:jc w:val="center"/>
        <w:rPr>
          <w:rFonts w:ascii="Times New Roman" w:hAnsi="Times New Roman" w:cs="Times New Roman"/>
          <w:sz w:val="24"/>
          <w:szCs w:val="24"/>
        </w:rPr>
      </w:pPr>
      <w:r w:rsidRPr="0014790C">
        <w:rPr>
          <w:rFonts w:ascii="Times New Roman" w:hAnsi="Times New Roman" w:cs="Times New Roman"/>
          <w:sz w:val="24"/>
          <w:szCs w:val="24"/>
        </w:rPr>
        <w:t>КОНТРОЛ ПО ИЗПЪЛНЕНИЕ НА ДОГОВОРИТЕ</w:t>
      </w:r>
    </w:p>
    <w:p w:rsidR="0079429C" w:rsidRPr="0079429C" w:rsidRDefault="0079429C" w:rsidP="006B7B84">
      <w:pPr>
        <w:tabs>
          <w:tab w:val="left" w:pos="0"/>
        </w:tabs>
        <w:jc w:val="center"/>
        <w:rPr>
          <w:rFonts w:ascii="Times New Roman" w:hAnsi="Times New Roman" w:cs="Times New Roman"/>
          <w:b/>
          <w:i/>
          <w:sz w:val="24"/>
          <w:szCs w:val="24"/>
        </w:rPr>
      </w:pPr>
    </w:p>
    <w:p w:rsidR="0079429C" w:rsidRDefault="0079429C" w:rsidP="006B7B84">
      <w:pPr>
        <w:tabs>
          <w:tab w:val="left" w:pos="0"/>
        </w:tabs>
        <w:jc w:val="both"/>
        <w:rPr>
          <w:rFonts w:ascii="Times New Roman" w:hAnsi="Times New Roman" w:cs="Times New Roman"/>
          <w:sz w:val="24"/>
          <w:szCs w:val="24"/>
        </w:rPr>
      </w:pPr>
      <w:r w:rsidRPr="0079429C">
        <w:rPr>
          <w:rFonts w:ascii="Times New Roman" w:hAnsi="Times New Roman" w:cs="Times New Roman"/>
          <w:sz w:val="24"/>
          <w:szCs w:val="24"/>
        </w:rPr>
        <w:t>Чл.19</w:t>
      </w:r>
      <w:r>
        <w:rPr>
          <w:rFonts w:ascii="Times New Roman" w:hAnsi="Times New Roman" w:cs="Times New Roman"/>
          <w:sz w:val="24"/>
          <w:szCs w:val="24"/>
        </w:rPr>
        <w:t>. Кметът на Община Тервел или упълномощено от него длъжностно лице упражнява контрол по изпълнението на поетите задължения по договора.</w:t>
      </w:r>
    </w:p>
    <w:p w:rsidR="0079429C" w:rsidRPr="0079429C" w:rsidRDefault="0079429C" w:rsidP="006B7B84">
      <w:pPr>
        <w:tabs>
          <w:tab w:val="left" w:pos="0"/>
        </w:tabs>
        <w:jc w:val="both"/>
        <w:rPr>
          <w:rFonts w:ascii="Times New Roman" w:hAnsi="Times New Roman" w:cs="Times New Roman"/>
          <w:sz w:val="24"/>
          <w:szCs w:val="24"/>
        </w:rPr>
      </w:pPr>
      <w:r>
        <w:rPr>
          <w:rFonts w:ascii="Times New Roman" w:hAnsi="Times New Roman" w:cs="Times New Roman"/>
          <w:sz w:val="24"/>
          <w:szCs w:val="24"/>
        </w:rPr>
        <w:t>Чл. 20. Ежегодно, в началото на календарната година, кметът на общината внася в Общинския съвет отчет за предходната година, за изпълнението на договорните отношения между общината и студентите, получили финансиране от общинския бюджет.</w:t>
      </w:r>
    </w:p>
    <w:p w:rsidR="00713884" w:rsidRDefault="003011BA" w:rsidP="006B7B84">
      <w:pPr>
        <w:tabs>
          <w:tab w:val="left" w:pos="0"/>
        </w:tabs>
        <w:jc w:val="both"/>
        <w:rPr>
          <w:rStyle w:val="a7"/>
          <w:rFonts w:ascii="Times New Roman" w:hAnsi="Times New Roman" w:cs="Times New Roman"/>
          <w:sz w:val="24"/>
          <w:szCs w:val="24"/>
          <w:lang w:val="en-US"/>
        </w:rPr>
      </w:pPr>
      <w:r w:rsidRPr="00AA75D5">
        <w:rPr>
          <w:rStyle w:val="a7"/>
          <w:rFonts w:ascii="Times New Roman" w:hAnsi="Times New Roman" w:cs="Times New Roman"/>
          <w:sz w:val="24"/>
          <w:szCs w:val="24"/>
        </w:rPr>
        <w:t xml:space="preserve">                                        </w:t>
      </w:r>
    </w:p>
    <w:p w:rsidR="003011BA" w:rsidRPr="00AA75D5" w:rsidRDefault="003011BA" w:rsidP="006B7B84">
      <w:pPr>
        <w:tabs>
          <w:tab w:val="left" w:pos="0"/>
        </w:tabs>
        <w:jc w:val="center"/>
        <w:rPr>
          <w:rFonts w:ascii="Times New Roman" w:hAnsi="Times New Roman" w:cs="Times New Roman"/>
          <w:sz w:val="24"/>
          <w:szCs w:val="24"/>
        </w:rPr>
      </w:pPr>
      <w:r w:rsidRPr="00AA75D5">
        <w:rPr>
          <w:rStyle w:val="a7"/>
          <w:rFonts w:ascii="Times New Roman" w:hAnsi="Times New Roman" w:cs="Times New Roman"/>
          <w:sz w:val="24"/>
          <w:szCs w:val="24"/>
        </w:rPr>
        <w:t>ДОПЪЛНИТЕЛНИ РАЗПОРЕДБИ</w:t>
      </w:r>
    </w:p>
    <w:p w:rsidR="003011BA" w:rsidRPr="00AA75D5" w:rsidRDefault="003011BA" w:rsidP="006B7B84">
      <w:pPr>
        <w:tabs>
          <w:tab w:val="left" w:pos="0"/>
        </w:tabs>
        <w:jc w:val="both"/>
        <w:rPr>
          <w:rFonts w:ascii="Times New Roman" w:hAnsi="Times New Roman" w:cs="Times New Roman"/>
          <w:b/>
          <w:bCs/>
          <w:sz w:val="24"/>
          <w:szCs w:val="24"/>
        </w:rPr>
      </w:pPr>
      <w:r w:rsidRPr="00AA75D5">
        <w:rPr>
          <w:rFonts w:ascii="Times New Roman" w:hAnsi="Times New Roman" w:cs="Times New Roman"/>
          <w:b/>
          <w:bCs/>
          <w:sz w:val="24"/>
          <w:szCs w:val="24"/>
        </w:rPr>
        <w:t>        </w:t>
      </w:r>
      <w:r w:rsidRPr="00AA75D5">
        <w:rPr>
          <w:rFonts w:ascii="Times New Roman" w:hAnsi="Times New Roman" w:cs="Times New Roman"/>
          <w:sz w:val="24"/>
          <w:szCs w:val="24"/>
        </w:rPr>
        <w:t>.</w:t>
      </w:r>
      <w:r w:rsidRPr="00AA75D5">
        <w:rPr>
          <w:rFonts w:ascii="Times New Roman" w:hAnsi="Times New Roman" w:cs="Times New Roman"/>
          <w:sz w:val="24"/>
          <w:szCs w:val="24"/>
        </w:rPr>
        <w:br/>
        <w:t xml:space="preserve">         </w:t>
      </w:r>
      <w:r w:rsidRPr="00AA75D5">
        <w:rPr>
          <w:rFonts w:ascii="Times New Roman" w:hAnsi="Times New Roman" w:cs="Times New Roman"/>
          <w:b/>
          <w:bCs/>
          <w:sz w:val="24"/>
          <w:szCs w:val="24"/>
          <w:lang w:val="ru-RU"/>
        </w:rPr>
        <w:t>1</w:t>
      </w:r>
      <w:r w:rsidRPr="00AA75D5">
        <w:rPr>
          <w:rFonts w:ascii="Times New Roman" w:hAnsi="Times New Roman" w:cs="Times New Roman"/>
          <w:b/>
          <w:bCs/>
          <w:sz w:val="24"/>
          <w:szCs w:val="24"/>
        </w:rPr>
        <w:t xml:space="preserve">. </w:t>
      </w:r>
      <w:r w:rsidRPr="00AA75D5">
        <w:rPr>
          <w:rFonts w:ascii="Times New Roman" w:hAnsi="Times New Roman" w:cs="Times New Roman"/>
          <w:bCs/>
          <w:sz w:val="24"/>
          <w:szCs w:val="24"/>
        </w:rPr>
        <w:t>„</w:t>
      </w:r>
      <w:r w:rsidRPr="00AA75D5">
        <w:rPr>
          <w:rFonts w:ascii="Times New Roman" w:hAnsi="Times New Roman" w:cs="Times New Roman"/>
          <w:sz w:val="24"/>
          <w:szCs w:val="24"/>
        </w:rPr>
        <w:t xml:space="preserve">систематичен нисък успех” е общ успех по учебните дисциплини по-нисък или равен на </w:t>
      </w:r>
      <w:r w:rsidRPr="00B16DF7">
        <w:rPr>
          <w:rFonts w:ascii="Times New Roman" w:hAnsi="Times New Roman" w:cs="Times New Roman"/>
          <w:sz w:val="24"/>
          <w:szCs w:val="24"/>
        </w:rPr>
        <w:t xml:space="preserve">4.00 </w:t>
      </w:r>
      <w:r w:rsidRPr="00AA75D5">
        <w:rPr>
          <w:rFonts w:ascii="Times New Roman" w:hAnsi="Times New Roman" w:cs="Times New Roman"/>
          <w:sz w:val="24"/>
          <w:szCs w:val="24"/>
        </w:rPr>
        <w:t>за</w:t>
      </w:r>
      <w:r w:rsidRPr="00AA75D5">
        <w:rPr>
          <w:rFonts w:ascii="Times New Roman" w:hAnsi="Times New Roman" w:cs="Times New Roman"/>
          <w:sz w:val="24"/>
          <w:szCs w:val="24"/>
          <w:lang w:val="en-US"/>
        </w:rPr>
        <w:t xml:space="preserve"> </w:t>
      </w:r>
      <w:r w:rsidRPr="00AA75D5">
        <w:rPr>
          <w:rFonts w:ascii="Times New Roman" w:hAnsi="Times New Roman" w:cs="Times New Roman"/>
          <w:sz w:val="24"/>
          <w:szCs w:val="24"/>
        </w:rPr>
        <w:t xml:space="preserve">два поредни семестъра. </w:t>
      </w:r>
      <w:bookmarkStart w:id="0" w:name="_GoBack"/>
      <w:bookmarkEnd w:id="0"/>
    </w:p>
    <w:p w:rsidR="003011BA" w:rsidRPr="00AA75D5" w:rsidRDefault="003011BA" w:rsidP="006B7B84">
      <w:pPr>
        <w:tabs>
          <w:tab w:val="left" w:pos="0"/>
        </w:tabs>
        <w:jc w:val="both"/>
        <w:rPr>
          <w:rFonts w:ascii="Times New Roman" w:hAnsi="Times New Roman" w:cs="Times New Roman"/>
          <w:b/>
          <w:bCs/>
          <w:sz w:val="24"/>
          <w:szCs w:val="24"/>
        </w:rPr>
      </w:pPr>
    </w:p>
    <w:p w:rsidR="003011BA" w:rsidRPr="00AA75D5" w:rsidRDefault="003011BA" w:rsidP="006B7B84">
      <w:pPr>
        <w:pStyle w:val="3"/>
        <w:tabs>
          <w:tab w:val="left" w:pos="0"/>
        </w:tabs>
        <w:spacing w:before="0" w:after="0"/>
        <w:ind w:left="708"/>
        <w:jc w:val="both"/>
        <w:rPr>
          <w:rFonts w:ascii="Times New Roman" w:hAnsi="Times New Roman"/>
          <w:sz w:val="24"/>
          <w:szCs w:val="24"/>
        </w:rPr>
      </w:pPr>
      <w:r w:rsidRPr="00AA75D5">
        <w:rPr>
          <w:rFonts w:ascii="Times New Roman" w:hAnsi="Times New Roman"/>
          <w:sz w:val="24"/>
          <w:szCs w:val="24"/>
        </w:rPr>
        <w:t xml:space="preserve">                                        ЗАКЛЮЧИТЕЛНИ РАЗПОРЕДБИ</w:t>
      </w:r>
    </w:p>
    <w:p w:rsidR="003011BA" w:rsidRPr="00AA75D5" w:rsidRDefault="003011BA" w:rsidP="006B7B84">
      <w:pPr>
        <w:rPr>
          <w:rFonts w:ascii="Times New Roman" w:hAnsi="Times New Roman" w:cs="Times New Roman"/>
          <w:sz w:val="24"/>
          <w:szCs w:val="24"/>
        </w:rPr>
      </w:pPr>
    </w:p>
    <w:p w:rsidR="003011BA" w:rsidRDefault="00D723E6" w:rsidP="006B7B84">
      <w:pPr>
        <w:ind w:firstLine="708"/>
        <w:jc w:val="both"/>
        <w:rPr>
          <w:rFonts w:ascii="Times New Roman" w:hAnsi="Times New Roman" w:cs="Times New Roman"/>
          <w:sz w:val="24"/>
          <w:szCs w:val="24"/>
        </w:rPr>
      </w:pPr>
      <w:r>
        <w:rPr>
          <w:rFonts w:ascii="Times New Roman" w:hAnsi="Times New Roman" w:cs="Times New Roman"/>
          <w:b/>
          <w:bCs/>
          <w:sz w:val="24"/>
          <w:szCs w:val="24"/>
        </w:rPr>
        <w:t>§1.</w:t>
      </w:r>
      <w:r w:rsidR="003011BA" w:rsidRPr="00AA75D5">
        <w:rPr>
          <w:rFonts w:ascii="Times New Roman" w:hAnsi="Times New Roman" w:cs="Times New Roman"/>
          <w:b/>
          <w:bCs/>
          <w:sz w:val="24"/>
          <w:szCs w:val="24"/>
        </w:rPr>
        <w:t xml:space="preserve"> </w:t>
      </w:r>
      <w:r w:rsidR="0079429C">
        <w:rPr>
          <w:rFonts w:ascii="Times New Roman" w:hAnsi="Times New Roman" w:cs="Times New Roman"/>
          <w:sz w:val="24"/>
          <w:szCs w:val="24"/>
        </w:rPr>
        <w:t>Настоящата Наредба се приема на основание чл.21, ал.1, т.23 от Закона за местното самоуправление и местната администрация.</w:t>
      </w:r>
    </w:p>
    <w:p w:rsidR="0079429C" w:rsidRDefault="0079429C" w:rsidP="006B7B84">
      <w:pPr>
        <w:ind w:firstLine="708"/>
        <w:jc w:val="both"/>
        <w:rPr>
          <w:rFonts w:ascii="Times New Roman" w:hAnsi="Times New Roman" w:cs="Times New Roman"/>
          <w:sz w:val="24"/>
          <w:szCs w:val="24"/>
        </w:rPr>
      </w:pPr>
      <w:r w:rsidRPr="0079429C">
        <w:rPr>
          <w:rFonts w:ascii="Times New Roman" w:hAnsi="Times New Roman" w:cs="Times New Roman"/>
          <w:b/>
          <w:sz w:val="24"/>
          <w:szCs w:val="24"/>
        </w:rPr>
        <w:t>§.</w:t>
      </w:r>
      <w:r>
        <w:rPr>
          <w:rFonts w:ascii="Times New Roman" w:hAnsi="Times New Roman" w:cs="Times New Roman"/>
          <w:sz w:val="24"/>
          <w:szCs w:val="24"/>
        </w:rPr>
        <w:t xml:space="preserve">2 </w:t>
      </w:r>
      <w:r w:rsidRPr="00AA75D5">
        <w:rPr>
          <w:rFonts w:ascii="Times New Roman" w:hAnsi="Times New Roman" w:cs="Times New Roman"/>
          <w:sz w:val="24"/>
          <w:szCs w:val="24"/>
        </w:rPr>
        <w:t xml:space="preserve">Наредбата за отпускане на стипендии </w:t>
      </w:r>
      <w:r>
        <w:rPr>
          <w:rFonts w:ascii="Times New Roman" w:hAnsi="Times New Roman" w:cs="Times New Roman"/>
          <w:sz w:val="24"/>
          <w:szCs w:val="24"/>
        </w:rPr>
        <w:t xml:space="preserve">на студенти </w:t>
      </w:r>
      <w:r w:rsidRPr="00AA75D5">
        <w:rPr>
          <w:rFonts w:ascii="Times New Roman" w:hAnsi="Times New Roman" w:cs="Times New Roman"/>
          <w:sz w:val="24"/>
          <w:szCs w:val="24"/>
        </w:rPr>
        <w:t>е приета с Решение</w:t>
      </w:r>
      <w:r w:rsidRPr="00AA75D5">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sidR="00713884">
        <w:rPr>
          <w:rFonts w:ascii="Times New Roman" w:hAnsi="Times New Roman" w:cs="Times New Roman"/>
          <w:sz w:val="24"/>
          <w:szCs w:val="24"/>
          <w:lang w:val="en-US"/>
        </w:rPr>
        <w:t>13-161</w:t>
      </w:r>
      <w:r>
        <w:rPr>
          <w:rFonts w:ascii="Times New Roman" w:hAnsi="Times New Roman" w:cs="Times New Roman"/>
          <w:sz w:val="24"/>
          <w:szCs w:val="24"/>
        </w:rPr>
        <w:t xml:space="preserve">               от </w:t>
      </w:r>
      <w:r w:rsidR="00713884">
        <w:rPr>
          <w:rFonts w:ascii="Times New Roman" w:hAnsi="Times New Roman" w:cs="Times New Roman"/>
          <w:sz w:val="24"/>
          <w:szCs w:val="24"/>
          <w:lang w:val="en-US"/>
        </w:rPr>
        <w:t xml:space="preserve">17.12.2021 </w:t>
      </w:r>
      <w:r w:rsidR="00713884">
        <w:rPr>
          <w:rFonts w:ascii="Times New Roman" w:hAnsi="Times New Roman" w:cs="Times New Roman"/>
          <w:sz w:val="24"/>
          <w:szCs w:val="24"/>
        </w:rPr>
        <w:t>год.</w:t>
      </w:r>
      <w:r w:rsidR="00D011F2">
        <w:rPr>
          <w:rFonts w:ascii="Times New Roman" w:hAnsi="Times New Roman" w:cs="Times New Roman"/>
          <w:sz w:val="24"/>
          <w:szCs w:val="24"/>
          <w:lang w:val="en-US"/>
        </w:rPr>
        <w:t xml:space="preserve">, </w:t>
      </w:r>
      <w:r w:rsidR="00D011F2" w:rsidRPr="002F0F15">
        <w:rPr>
          <w:rFonts w:ascii="Times New Roman" w:hAnsi="Times New Roman" w:cs="Times New Roman"/>
          <w:sz w:val="24"/>
          <w:szCs w:val="24"/>
        </w:rPr>
        <w:t xml:space="preserve">изменена с Решение </w:t>
      </w:r>
      <w:r w:rsidR="005E28D6" w:rsidRPr="002F0F15">
        <w:rPr>
          <w:rFonts w:ascii="Times New Roman" w:hAnsi="Times New Roman" w:cs="Times New Roman"/>
          <w:sz w:val="24"/>
          <w:szCs w:val="24"/>
        </w:rPr>
        <w:t>№ 8-83 от 29.06.2022 год.</w:t>
      </w:r>
      <w:r w:rsidR="00713884" w:rsidRPr="002F0F15">
        <w:rPr>
          <w:rFonts w:ascii="Times New Roman" w:hAnsi="Times New Roman" w:cs="Times New Roman"/>
          <w:sz w:val="24"/>
          <w:szCs w:val="24"/>
        </w:rPr>
        <w:t xml:space="preserve"> </w:t>
      </w:r>
      <w:r w:rsidR="00087E5B">
        <w:rPr>
          <w:rFonts w:ascii="Times New Roman" w:hAnsi="Times New Roman" w:cs="Times New Roman"/>
          <w:sz w:val="24"/>
          <w:szCs w:val="24"/>
        </w:rPr>
        <w:t>на Общински съвет Тервел и влиза в сила 7 дни след публикуване на интернет страницата на Общината.</w:t>
      </w:r>
    </w:p>
    <w:p w:rsidR="0079429C" w:rsidRPr="00AA75D5" w:rsidRDefault="0079429C" w:rsidP="006B7B84">
      <w:pPr>
        <w:ind w:firstLine="708"/>
        <w:jc w:val="both"/>
        <w:rPr>
          <w:rFonts w:ascii="Times New Roman" w:hAnsi="Times New Roman" w:cs="Times New Roman"/>
          <w:sz w:val="24"/>
          <w:szCs w:val="24"/>
        </w:rPr>
      </w:pPr>
    </w:p>
    <w:p w:rsidR="0079429C" w:rsidRPr="00AA75D5" w:rsidRDefault="0079429C" w:rsidP="006B7B84">
      <w:pPr>
        <w:ind w:firstLine="708"/>
        <w:jc w:val="both"/>
        <w:rPr>
          <w:rFonts w:ascii="Times New Roman" w:hAnsi="Times New Roman" w:cs="Times New Roman"/>
          <w:sz w:val="24"/>
          <w:szCs w:val="24"/>
        </w:rPr>
      </w:pPr>
    </w:p>
    <w:p w:rsidR="003011BA" w:rsidRDefault="003011BA" w:rsidP="006B7B84">
      <w:pPr>
        <w:tabs>
          <w:tab w:val="left" w:pos="0"/>
        </w:tabs>
        <w:rPr>
          <w:rFonts w:ascii="Times New Roman" w:hAnsi="Times New Roman" w:cs="Times New Roman"/>
          <w:b/>
          <w:sz w:val="24"/>
          <w:szCs w:val="24"/>
        </w:rPr>
      </w:pPr>
    </w:p>
    <w:p w:rsidR="007279B8" w:rsidRDefault="007279B8" w:rsidP="006B7B84">
      <w:pPr>
        <w:tabs>
          <w:tab w:val="left" w:pos="0"/>
        </w:tabs>
        <w:rPr>
          <w:rFonts w:ascii="Times New Roman" w:hAnsi="Times New Roman" w:cs="Times New Roman"/>
          <w:b/>
          <w:sz w:val="24"/>
          <w:szCs w:val="24"/>
        </w:rPr>
      </w:pPr>
    </w:p>
    <w:p w:rsidR="007279B8" w:rsidRPr="00AA75D5" w:rsidRDefault="007279B8" w:rsidP="006B7B84">
      <w:pPr>
        <w:tabs>
          <w:tab w:val="left" w:pos="0"/>
        </w:tabs>
        <w:rPr>
          <w:rFonts w:ascii="Times New Roman" w:hAnsi="Times New Roman" w:cs="Times New Roman"/>
          <w:b/>
          <w:sz w:val="24"/>
          <w:szCs w:val="24"/>
        </w:rPr>
      </w:pPr>
    </w:p>
    <w:p w:rsidR="003011BA" w:rsidRPr="00AA75D5" w:rsidRDefault="003011BA" w:rsidP="003011BA">
      <w:pPr>
        <w:tabs>
          <w:tab w:val="left" w:pos="0"/>
        </w:tabs>
        <w:rPr>
          <w:rFonts w:ascii="Times New Roman" w:hAnsi="Times New Roman" w:cs="Times New Roman"/>
          <w:b/>
          <w:sz w:val="24"/>
          <w:szCs w:val="24"/>
        </w:rPr>
      </w:pPr>
    </w:p>
    <w:p w:rsidR="003011BA" w:rsidRPr="00AA75D5" w:rsidRDefault="003011BA" w:rsidP="003011BA">
      <w:pPr>
        <w:tabs>
          <w:tab w:val="left" w:pos="0"/>
        </w:tabs>
        <w:rPr>
          <w:rFonts w:ascii="Times New Roman" w:hAnsi="Times New Roman" w:cs="Times New Roman"/>
          <w:b/>
          <w:sz w:val="24"/>
          <w:szCs w:val="24"/>
        </w:rPr>
      </w:pPr>
      <w:r w:rsidRPr="00AA75D5">
        <w:rPr>
          <w:rFonts w:ascii="Times New Roman" w:hAnsi="Times New Roman" w:cs="Times New Roman"/>
          <w:b/>
          <w:sz w:val="24"/>
          <w:szCs w:val="24"/>
        </w:rPr>
        <w:t>Приложение 1</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ДО</w:t>
      </w:r>
    </w:p>
    <w:p w:rsidR="003011BA" w:rsidRPr="00AA75D5" w:rsidRDefault="00740896" w:rsidP="00740896">
      <w:pPr>
        <w:tabs>
          <w:tab w:val="left" w:pos="0"/>
        </w:tabs>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КМЕТА </w:t>
      </w:r>
      <w:r>
        <w:rPr>
          <w:rFonts w:ascii="Times New Roman" w:hAnsi="Times New Roman" w:cs="Times New Roman"/>
          <w:sz w:val="24"/>
          <w:szCs w:val="24"/>
        </w:rPr>
        <w:br/>
        <w:t>НА  ОБЩИНА ТЕРВЕЛ</w:t>
      </w:r>
    </w:p>
    <w:p w:rsidR="003011BA" w:rsidRPr="00AA75D5" w:rsidRDefault="003011BA" w:rsidP="003011BA">
      <w:pPr>
        <w:pStyle w:val="5"/>
        <w:tabs>
          <w:tab w:val="left" w:pos="0"/>
        </w:tabs>
        <w:ind w:left="720"/>
        <w:jc w:val="center"/>
        <w:rPr>
          <w:rFonts w:ascii="Times New Roman" w:hAnsi="Times New Roman"/>
          <w:sz w:val="24"/>
          <w:szCs w:val="24"/>
        </w:rPr>
      </w:pPr>
      <w:r w:rsidRPr="00AA75D5">
        <w:rPr>
          <w:rFonts w:ascii="Times New Roman" w:hAnsi="Times New Roman"/>
          <w:sz w:val="24"/>
          <w:szCs w:val="24"/>
        </w:rPr>
        <w:t>МОЛБА – ДЕКЛАРАЦИЯ</w:t>
      </w:r>
    </w:p>
    <w:p w:rsidR="003011BA" w:rsidRPr="00AA75D5" w:rsidRDefault="003011BA" w:rsidP="003011BA">
      <w:pPr>
        <w:tabs>
          <w:tab w:val="left" w:pos="0"/>
        </w:tabs>
        <w:rPr>
          <w:rFonts w:ascii="Times New Roman" w:hAnsi="Times New Roman" w:cs="Times New Roman"/>
          <w:sz w:val="24"/>
          <w:szCs w:val="24"/>
        </w:rPr>
      </w:pP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от ………………………………………………................, ЕГН.………………………</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постоянен адрес: гр. /с./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студент /</w:t>
      </w:r>
      <w:proofErr w:type="spellStart"/>
      <w:r w:rsidRPr="00AA75D5">
        <w:rPr>
          <w:rFonts w:ascii="Times New Roman" w:hAnsi="Times New Roman" w:cs="Times New Roman"/>
          <w:sz w:val="24"/>
          <w:szCs w:val="24"/>
        </w:rPr>
        <w:t>ка</w:t>
      </w:r>
      <w:proofErr w:type="spellEnd"/>
      <w:r w:rsidRPr="00AA75D5">
        <w:rPr>
          <w:rFonts w:ascii="Times New Roman" w:hAnsi="Times New Roman" w:cs="Times New Roman"/>
          <w:sz w:val="24"/>
          <w:szCs w:val="24"/>
        </w:rPr>
        <w:t>/ в ……………….семестър, ……….………………. форма на обучение,</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специалност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 xml:space="preserve"> към катедра ..………………………………………………………………………….,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факултет………………………………………………………………………………..,</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в университет: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Господин Кмет,</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 xml:space="preserve">Моля да ми бъде отпусната стипендия за …………………………… семестър на учебната ……………………  година. </w:t>
      </w:r>
    </w:p>
    <w:p w:rsidR="003011BA" w:rsidRPr="00AA75D5" w:rsidRDefault="003011BA" w:rsidP="003011BA">
      <w:pPr>
        <w:tabs>
          <w:tab w:val="left" w:pos="0"/>
        </w:tabs>
        <w:spacing w:before="100" w:beforeAutospacing="1" w:after="100" w:afterAutospacing="1"/>
        <w:jc w:val="center"/>
        <w:rPr>
          <w:rFonts w:ascii="Times New Roman" w:hAnsi="Times New Roman" w:cs="Times New Roman"/>
          <w:b/>
          <w:bCs/>
          <w:sz w:val="24"/>
          <w:szCs w:val="24"/>
        </w:rPr>
      </w:pPr>
      <w:r w:rsidRPr="00AA75D5">
        <w:rPr>
          <w:rFonts w:ascii="Times New Roman" w:hAnsi="Times New Roman" w:cs="Times New Roman"/>
          <w:b/>
          <w:bCs/>
          <w:sz w:val="24"/>
          <w:szCs w:val="24"/>
        </w:rPr>
        <w:t>Д Е К Л А Р И Р А М:</w:t>
      </w:r>
    </w:p>
    <w:p w:rsidR="003011BA" w:rsidRPr="00AA75D5" w:rsidRDefault="003011BA" w:rsidP="003011BA">
      <w:pPr>
        <w:numPr>
          <w:ilvl w:val="0"/>
          <w:numId w:val="3"/>
        </w:numPr>
        <w:tabs>
          <w:tab w:val="left" w:pos="0"/>
        </w:tabs>
        <w:spacing w:after="0" w:line="160" w:lineRule="atLeast"/>
        <w:ind w:left="1077"/>
        <w:rPr>
          <w:rFonts w:ascii="Times New Roman" w:hAnsi="Times New Roman" w:cs="Times New Roman"/>
          <w:b/>
          <w:bCs/>
          <w:sz w:val="24"/>
          <w:szCs w:val="24"/>
        </w:rPr>
      </w:pPr>
      <w:r w:rsidRPr="00AA75D5">
        <w:rPr>
          <w:rFonts w:ascii="Times New Roman" w:hAnsi="Times New Roman" w:cs="Times New Roman"/>
          <w:b/>
          <w:bCs/>
          <w:sz w:val="24"/>
          <w:szCs w:val="24"/>
        </w:rPr>
        <w:t>СЕМЕЙНО ПОЛОЖЕНИЕ:</w:t>
      </w:r>
    </w:p>
    <w:p w:rsidR="003011BA" w:rsidRPr="00AA75D5" w:rsidRDefault="003011BA" w:rsidP="003011BA">
      <w:pPr>
        <w:tabs>
          <w:tab w:val="left" w:pos="0"/>
        </w:tabs>
        <w:spacing w:line="160" w:lineRule="atLeast"/>
        <w:ind w:left="1077"/>
        <w:rPr>
          <w:rFonts w:ascii="Times New Roman" w:hAnsi="Times New Roman" w:cs="Times New Roman"/>
          <w:b/>
          <w:bCs/>
          <w:sz w:val="24"/>
          <w:szCs w:val="24"/>
        </w:rPr>
      </w:pPr>
      <w:r w:rsidRPr="00AA75D5">
        <w:rPr>
          <w:rFonts w:ascii="Times New Roman" w:hAnsi="Times New Roman" w:cs="Times New Roman"/>
          <w:b/>
          <w:bCs/>
          <w:sz w:val="24"/>
          <w:szCs w:val="24"/>
        </w:rPr>
        <w:t xml:space="preserve"> </w:t>
      </w:r>
      <w:r w:rsidRPr="00AA75D5">
        <w:rPr>
          <w:rFonts w:ascii="Times New Roman" w:hAnsi="Times New Roman" w:cs="Times New Roman"/>
          <w:b/>
          <w:bCs/>
          <w:sz w:val="24"/>
          <w:szCs w:val="24"/>
        </w:rPr>
        <w:tab/>
      </w:r>
      <w:r w:rsidRPr="00AA75D5">
        <w:rPr>
          <w:rFonts w:ascii="Times New Roman" w:hAnsi="Times New Roman" w:cs="Times New Roman"/>
          <w:b/>
          <w:bCs/>
          <w:sz w:val="24"/>
          <w:szCs w:val="24"/>
        </w:rPr>
        <w:tab/>
      </w:r>
      <w:r w:rsidRPr="00AA75D5">
        <w:rPr>
          <w:rFonts w:ascii="Times New Roman" w:hAnsi="Times New Roman" w:cs="Times New Roman"/>
          <w:b/>
          <w:bCs/>
          <w:sz w:val="24"/>
          <w:szCs w:val="24"/>
        </w:rPr>
        <w:tab/>
      </w:r>
      <w:r w:rsidRPr="00AA75D5">
        <w:rPr>
          <w:rFonts w:ascii="Times New Roman" w:hAnsi="Times New Roman" w:cs="Times New Roman"/>
          <w:b/>
          <w:bCs/>
          <w:sz w:val="24"/>
          <w:szCs w:val="24"/>
        </w:rPr>
        <w:tab/>
        <w:t>(семеен/несемеен/самотен родител и др.)</w:t>
      </w:r>
    </w:p>
    <w:p w:rsidR="003011BA" w:rsidRPr="00AA75D5" w:rsidRDefault="003011BA" w:rsidP="003011BA">
      <w:pPr>
        <w:tabs>
          <w:tab w:val="left" w:pos="0"/>
        </w:tabs>
        <w:spacing w:after="100" w:afterAutospacing="1"/>
        <w:ind w:left="1080"/>
        <w:rPr>
          <w:rFonts w:ascii="Times New Roman" w:hAnsi="Times New Roman" w:cs="Times New Roman"/>
          <w:sz w:val="24"/>
          <w:szCs w:val="24"/>
        </w:rPr>
      </w:pP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1. Баща ……………………….. ……. постоянен адрес……………………………</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работи в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2. Майка …………………………….. постоянен адрес……………………………</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работи в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3. Брат /сестра/ ……………………… постоянен адрес…………………...</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работи/учи в…………………………………………………………………………..</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4.Съпруг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lang w:val="en-US"/>
        </w:rPr>
      </w:pPr>
      <w:r w:rsidRPr="00AA75D5">
        <w:rPr>
          <w:rFonts w:ascii="Times New Roman" w:hAnsi="Times New Roman" w:cs="Times New Roman"/>
          <w:sz w:val="24"/>
          <w:szCs w:val="24"/>
        </w:rPr>
        <w:t xml:space="preserve">Постоянен адрес: …………………………………………………………………..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5. Деца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5.1.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работи/учи в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5.2.……………………………………………………………………………...</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работи/учи в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 </w:t>
      </w:r>
      <w:r w:rsidRPr="00AA75D5">
        <w:rPr>
          <w:rFonts w:ascii="Times New Roman" w:hAnsi="Times New Roman" w:cs="Times New Roman"/>
          <w:b/>
          <w:bCs/>
          <w:sz w:val="24"/>
          <w:szCs w:val="24"/>
        </w:rPr>
        <w:t>II. МАТЕРИАЛНО ПОЛОЖЕНИЕ:</w:t>
      </w:r>
    </w:p>
    <w:p w:rsidR="003011BA" w:rsidRPr="00AA75D5" w:rsidRDefault="003011BA" w:rsidP="003011BA">
      <w:pPr>
        <w:pStyle w:val="a8"/>
        <w:tabs>
          <w:tab w:val="left" w:pos="0"/>
        </w:tabs>
        <w:ind w:left="0"/>
      </w:pPr>
      <w:r w:rsidRPr="00AA75D5">
        <w:t>Доходите на семейството ми, включително компенсациите, получени през предходните 6 (шест) месеца са следните:</w:t>
      </w:r>
    </w:p>
    <w:p w:rsidR="003011BA" w:rsidRPr="00AA75D5" w:rsidRDefault="003011BA" w:rsidP="003011BA">
      <w:pPr>
        <w:pStyle w:val="a8"/>
        <w:tabs>
          <w:tab w:val="left" w:pos="0"/>
        </w:tabs>
        <w:ind w:left="0"/>
      </w:pPr>
      <w:r w:rsidRPr="00AA75D5">
        <w:t>1.     Запл</w:t>
      </w:r>
      <w:r w:rsidR="0014790C">
        <w:t>ати (вкл. обезщетения за врем. н</w:t>
      </w:r>
      <w:r w:rsidRPr="00AA75D5">
        <w:t xml:space="preserve">етрудоспособност) </w:t>
      </w:r>
      <w:r w:rsidRPr="00AA75D5">
        <w:tab/>
        <w:t xml:space="preserve">………… </w:t>
      </w:r>
      <w:proofErr w:type="spellStart"/>
      <w:r w:rsidRPr="00AA75D5">
        <w:t>лв</w:t>
      </w:r>
      <w:proofErr w:type="spellEnd"/>
    </w:p>
    <w:p w:rsidR="003011BA" w:rsidRPr="00AA75D5" w:rsidRDefault="003011BA" w:rsidP="003011BA">
      <w:pPr>
        <w:pStyle w:val="a8"/>
        <w:tabs>
          <w:tab w:val="left" w:pos="0"/>
        </w:tabs>
        <w:ind w:left="0"/>
      </w:pPr>
      <w:r w:rsidRPr="00AA75D5">
        <w:t xml:space="preserve">2.      Пенсии (без добавката за чужда помощ)                      </w:t>
      </w:r>
      <w:r w:rsidRPr="00AA75D5">
        <w:tab/>
        <w:t xml:space="preserve">………… </w:t>
      </w:r>
      <w:proofErr w:type="spellStart"/>
      <w:r w:rsidRPr="00AA75D5">
        <w:t>лв</w:t>
      </w:r>
      <w:proofErr w:type="spellEnd"/>
    </w:p>
    <w:p w:rsidR="003011BA" w:rsidRPr="00AA75D5" w:rsidRDefault="003011BA" w:rsidP="003011BA">
      <w:pPr>
        <w:pStyle w:val="a8"/>
        <w:tabs>
          <w:tab w:val="left" w:pos="0"/>
        </w:tabs>
        <w:ind w:left="0"/>
      </w:pPr>
      <w:r w:rsidRPr="00AA75D5">
        <w:t>3.     Обезщетения за безработица        </w:t>
      </w:r>
      <w:r w:rsidR="00585379">
        <w:t xml:space="preserve">                                         </w:t>
      </w:r>
      <w:r w:rsidRPr="00AA75D5">
        <w:t xml:space="preserve">………… </w:t>
      </w:r>
      <w:proofErr w:type="spellStart"/>
      <w:r w:rsidRPr="00AA75D5">
        <w:t>лв</w:t>
      </w:r>
      <w:proofErr w:type="spellEnd"/>
    </w:p>
    <w:p w:rsidR="003011BA" w:rsidRPr="00AA75D5" w:rsidRDefault="003011BA" w:rsidP="003011BA">
      <w:pPr>
        <w:pStyle w:val="a8"/>
        <w:tabs>
          <w:tab w:val="left" w:pos="0"/>
        </w:tabs>
        <w:ind w:left="0"/>
      </w:pPr>
      <w:r w:rsidRPr="00AA75D5">
        <w:t>4.     Месечни добавки и помощи за деца                             </w:t>
      </w:r>
      <w:r w:rsidRPr="00AA75D5">
        <w:tab/>
        <w:t xml:space="preserve">………… </w:t>
      </w:r>
      <w:proofErr w:type="spellStart"/>
      <w:r w:rsidRPr="00AA75D5">
        <w:t>лв</w:t>
      </w:r>
      <w:proofErr w:type="spellEnd"/>
    </w:p>
    <w:p w:rsidR="003011BA" w:rsidRPr="00AA75D5" w:rsidRDefault="003011BA" w:rsidP="003011BA">
      <w:pPr>
        <w:pStyle w:val="a8"/>
        <w:tabs>
          <w:tab w:val="left" w:pos="0"/>
        </w:tabs>
        <w:ind w:left="0"/>
      </w:pPr>
      <w:r w:rsidRPr="00AA75D5">
        <w:t>5.     Стипендии (без получаваната от декларатора по тази</w:t>
      </w:r>
    </w:p>
    <w:p w:rsidR="003011BA" w:rsidRPr="00AA75D5" w:rsidRDefault="003011BA" w:rsidP="003011BA">
      <w:pPr>
        <w:pStyle w:val="a8"/>
        <w:tabs>
          <w:tab w:val="left" w:pos="0"/>
        </w:tabs>
        <w:ind w:left="0"/>
      </w:pPr>
      <w:r w:rsidRPr="00AA75D5">
        <w:t>наредба)                                         </w:t>
      </w:r>
      <w:r w:rsidR="00585379">
        <w:t xml:space="preserve">                             </w:t>
      </w:r>
      <w:r w:rsidR="00585379">
        <w:tab/>
      </w:r>
      <w:r w:rsidR="00585379">
        <w:tab/>
      </w:r>
      <w:r w:rsidRPr="00AA75D5">
        <w:t xml:space="preserve">………… </w:t>
      </w:r>
      <w:proofErr w:type="spellStart"/>
      <w:r w:rsidRPr="00AA75D5">
        <w:t>лв</w:t>
      </w:r>
      <w:proofErr w:type="spellEnd"/>
    </w:p>
    <w:p w:rsidR="003011BA" w:rsidRPr="00AA75D5" w:rsidRDefault="003011BA" w:rsidP="003011BA">
      <w:pPr>
        <w:pStyle w:val="a8"/>
        <w:tabs>
          <w:tab w:val="left" w:pos="0"/>
        </w:tabs>
        <w:ind w:left="0"/>
      </w:pPr>
      <w:r w:rsidRPr="00AA75D5">
        <w:t>6. Наеми                                                                         </w:t>
      </w:r>
      <w:r w:rsidRPr="00AA75D5">
        <w:tab/>
        <w:t> </w:t>
      </w:r>
      <w:r w:rsidRPr="00AA75D5">
        <w:tab/>
        <w:t xml:space="preserve">………… </w:t>
      </w:r>
      <w:proofErr w:type="spellStart"/>
      <w:r w:rsidRPr="00AA75D5">
        <w:t>лв</w:t>
      </w:r>
      <w:proofErr w:type="spellEnd"/>
      <w:r w:rsidRPr="00AA75D5">
        <w:t xml:space="preserve"> </w:t>
      </w:r>
    </w:p>
    <w:p w:rsidR="003011BA" w:rsidRPr="00AA75D5" w:rsidRDefault="003011BA" w:rsidP="003011BA">
      <w:pPr>
        <w:pStyle w:val="a8"/>
        <w:tabs>
          <w:tab w:val="left" w:pos="0"/>
        </w:tabs>
        <w:ind w:left="0"/>
      </w:pPr>
      <w:r w:rsidRPr="00AA75D5">
        <w:t>7. Хонорари                                                                      </w:t>
      </w:r>
      <w:r w:rsidRPr="00AA75D5">
        <w:tab/>
      </w:r>
      <w:r w:rsidRPr="00AA75D5">
        <w:tab/>
        <w:t xml:space="preserve">………… </w:t>
      </w:r>
      <w:proofErr w:type="spellStart"/>
      <w:r w:rsidRPr="00AA75D5">
        <w:t>лв</w:t>
      </w:r>
      <w:proofErr w:type="spellEnd"/>
    </w:p>
    <w:p w:rsidR="003011BA" w:rsidRPr="00AA75D5" w:rsidRDefault="003011BA" w:rsidP="003011BA">
      <w:pPr>
        <w:pStyle w:val="a8"/>
        <w:tabs>
          <w:tab w:val="left" w:pos="0"/>
        </w:tabs>
        <w:ind w:left="0"/>
      </w:pPr>
      <w:r w:rsidRPr="00AA75D5">
        <w:t xml:space="preserve">8. Други доходи (търговия, продажба на </w:t>
      </w:r>
      <w:proofErr w:type="spellStart"/>
      <w:r w:rsidRPr="00AA75D5">
        <w:t>селскостоп</w:t>
      </w:r>
      <w:proofErr w:type="spellEnd"/>
      <w:r w:rsidRPr="00AA75D5">
        <w:t xml:space="preserve">. продукция, занаяти, дивиденти от акции, присъдени издръжки и др.        </w:t>
      </w:r>
      <w:r w:rsidRPr="00AA75D5">
        <w:tab/>
      </w:r>
      <w:r w:rsidRPr="00AA75D5">
        <w:tab/>
      </w:r>
      <w:r w:rsidR="00585379">
        <w:t xml:space="preserve">                        </w:t>
      </w:r>
      <w:r w:rsidRPr="00AA75D5">
        <w:t xml:space="preserve">...……… </w:t>
      </w:r>
      <w:proofErr w:type="spellStart"/>
      <w:r w:rsidRPr="00AA75D5">
        <w:t>лв</w:t>
      </w:r>
      <w:proofErr w:type="spellEnd"/>
      <w:r w:rsidRPr="00AA75D5">
        <w:t xml:space="preserve">  </w:t>
      </w:r>
    </w:p>
    <w:p w:rsidR="003011BA" w:rsidRPr="00AA75D5" w:rsidRDefault="003011BA" w:rsidP="003011BA">
      <w:pPr>
        <w:pStyle w:val="a8"/>
        <w:tabs>
          <w:tab w:val="left" w:pos="0"/>
        </w:tabs>
        <w:ind w:left="0"/>
      </w:pPr>
      <w:r w:rsidRPr="00AA75D5">
        <w:tab/>
      </w:r>
      <w:r w:rsidRPr="00AA75D5">
        <w:tab/>
      </w:r>
      <w:r w:rsidRPr="00AA75D5">
        <w:tab/>
      </w:r>
      <w:r w:rsidRPr="00AA75D5">
        <w:tab/>
      </w:r>
      <w:r w:rsidRPr="00AA75D5">
        <w:tab/>
      </w:r>
      <w:r w:rsidRPr="00AA75D5">
        <w:tab/>
      </w:r>
      <w:r w:rsidRPr="00AA75D5">
        <w:tab/>
      </w:r>
      <w:r w:rsidRPr="00AA75D5">
        <w:tab/>
      </w:r>
      <w:r w:rsidRPr="00AA75D5">
        <w:tab/>
        <w:t>Всичко:   ………..</w:t>
      </w:r>
      <w:proofErr w:type="spellStart"/>
      <w:r w:rsidRPr="00AA75D5">
        <w:t>лв</w:t>
      </w:r>
      <w:proofErr w:type="spellEnd"/>
    </w:p>
    <w:p w:rsidR="003011BA" w:rsidRPr="00AA75D5" w:rsidRDefault="003011BA" w:rsidP="003011BA">
      <w:pPr>
        <w:pStyle w:val="a8"/>
        <w:tabs>
          <w:tab w:val="left" w:pos="0"/>
        </w:tabs>
        <w:ind w:left="0"/>
        <w:rPr>
          <w:b/>
        </w:rPr>
      </w:pPr>
      <w:r w:rsidRPr="00AA75D5">
        <w:rPr>
          <w:b/>
        </w:rPr>
        <w:t>   Месечен доход на член от семейството:   ………..</w:t>
      </w:r>
      <w:proofErr w:type="spellStart"/>
      <w:r w:rsidRPr="00AA75D5">
        <w:rPr>
          <w:b/>
        </w:rPr>
        <w:t>лв</w:t>
      </w:r>
      <w:proofErr w:type="spellEnd"/>
    </w:p>
    <w:p w:rsidR="003011BA" w:rsidRPr="00AA75D5" w:rsidRDefault="003011BA" w:rsidP="003011BA">
      <w:pPr>
        <w:pStyle w:val="a8"/>
        <w:tabs>
          <w:tab w:val="left" w:pos="0"/>
        </w:tabs>
        <w:ind w:left="0"/>
      </w:pPr>
    </w:p>
    <w:p w:rsidR="003011BA" w:rsidRPr="00AA75D5" w:rsidRDefault="003011BA" w:rsidP="003011BA">
      <w:pPr>
        <w:pStyle w:val="a8"/>
        <w:tabs>
          <w:tab w:val="left" w:pos="0"/>
        </w:tabs>
        <w:ind w:left="0"/>
      </w:pPr>
      <w:r w:rsidRPr="00AA75D5">
        <w:t>         Известно ми е, че за вписване на неверни данни в декларацията нося отговорност по чл. 313 от Наказателния кодекс и получената неправомерно стипендия подлежи на връщане.</w:t>
      </w:r>
    </w:p>
    <w:p w:rsidR="003011BA" w:rsidRPr="00AA75D5" w:rsidRDefault="003011BA" w:rsidP="003011BA">
      <w:pPr>
        <w:pStyle w:val="a8"/>
        <w:tabs>
          <w:tab w:val="left" w:pos="0"/>
        </w:tabs>
        <w:ind w:left="0"/>
      </w:pPr>
      <w:r w:rsidRPr="00AA75D5">
        <w:t>         Прилагам:</w:t>
      </w:r>
    </w:p>
    <w:p w:rsidR="003011BA" w:rsidRPr="00AA75D5" w:rsidRDefault="003011BA" w:rsidP="003011BA">
      <w:pPr>
        <w:pStyle w:val="a8"/>
        <w:tabs>
          <w:tab w:val="left" w:pos="0"/>
        </w:tabs>
        <w:ind w:left="0"/>
      </w:pPr>
      <w:r w:rsidRPr="00AA75D5">
        <w:t>1.     ………………………………………………………………………</w:t>
      </w:r>
    </w:p>
    <w:p w:rsidR="003011BA" w:rsidRPr="00AA75D5" w:rsidRDefault="003011BA" w:rsidP="003011BA">
      <w:pPr>
        <w:pStyle w:val="a8"/>
        <w:tabs>
          <w:tab w:val="left" w:pos="0"/>
        </w:tabs>
        <w:ind w:left="0"/>
      </w:pPr>
      <w:r w:rsidRPr="00AA75D5">
        <w:t>2.     ………………………………………………………………………</w:t>
      </w:r>
    </w:p>
    <w:p w:rsidR="003011BA" w:rsidRPr="00AA75D5" w:rsidRDefault="003011BA" w:rsidP="003011BA">
      <w:pPr>
        <w:pStyle w:val="a8"/>
        <w:tabs>
          <w:tab w:val="left" w:pos="0"/>
        </w:tabs>
        <w:ind w:left="0"/>
      </w:pPr>
      <w:r w:rsidRPr="00AA75D5">
        <w:t>3.     ………………………………………………………………………</w:t>
      </w:r>
    </w:p>
    <w:p w:rsidR="003011BA" w:rsidRPr="00AA75D5" w:rsidRDefault="003011BA" w:rsidP="003011BA">
      <w:pPr>
        <w:pStyle w:val="a8"/>
        <w:tabs>
          <w:tab w:val="left" w:pos="0"/>
        </w:tabs>
        <w:ind w:left="0"/>
      </w:pPr>
      <w:r w:rsidRPr="00AA75D5">
        <w:t>4.     ………………………………………………………………………</w:t>
      </w:r>
    </w:p>
    <w:p w:rsidR="007279B8" w:rsidRDefault="007279B8" w:rsidP="003011BA">
      <w:pPr>
        <w:pStyle w:val="a8"/>
        <w:tabs>
          <w:tab w:val="left" w:pos="0"/>
        </w:tabs>
        <w:ind w:left="0"/>
      </w:pPr>
    </w:p>
    <w:p w:rsidR="003011BA" w:rsidRPr="00AA75D5" w:rsidRDefault="003011BA" w:rsidP="003011BA">
      <w:pPr>
        <w:pStyle w:val="a8"/>
        <w:tabs>
          <w:tab w:val="left" w:pos="0"/>
        </w:tabs>
        <w:ind w:left="0"/>
      </w:pPr>
      <w:r w:rsidRPr="00AA75D5">
        <w:t>Дата: …………………..                                              Декларатор:……………</w:t>
      </w:r>
    </w:p>
    <w:p w:rsidR="003011BA" w:rsidRPr="00AA75D5" w:rsidRDefault="003011BA" w:rsidP="003011BA">
      <w:pPr>
        <w:pStyle w:val="a8"/>
        <w:tabs>
          <w:tab w:val="left" w:pos="0"/>
        </w:tabs>
        <w:ind w:left="0"/>
      </w:pPr>
      <w:r w:rsidRPr="00AA75D5">
        <w:t>Гр. /с/…………………..                                                  /подпис/</w:t>
      </w:r>
    </w:p>
    <w:p w:rsidR="007279B8" w:rsidRDefault="003011BA" w:rsidP="003011BA">
      <w:pPr>
        <w:pStyle w:val="a8"/>
        <w:tabs>
          <w:tab w:val="left" w:pos="0"/>
        </w:tabs>
        <w:ind w:left="0"/>
      </w:pPr>
      <w:r w:rsidRPr="00AA75D5">
        <w:t xml:space="preserve"> </w:t>
      </w:r>
    </w:p>
    <w:p w:rsidR="003011BA" w:rsidRPr="00AA75D5" w:rsidRDefault="003011BA" w:rsidP="003011BA">
      <w:pPr>
        <w:pStyle w:val="a8"/>
        <w:tabs>
          <w:tab w:val="left" w:pos="0"/>
        </w:tabs>
        <w:ind w:left="0"/>
      </w:pPr>
      <w:r w:rsidRPr="00AA75D5">
        <w:t xml:space="preserve">  </w:t>
      </w:r>
      <w:r w:rsidRPr="00AA75D5">
        <w:rPr>
          <w:b/>
        </w:rPr>
        <w:t>Приложение 2</w:t>
      </w:r>
    </w:p>
    <w:p w:rsidR="003011BA" w:rsidRPr="00AA75D5" w:rsidRDefault="003011BA" w:rsidP="003011BA">
      <w:pPr>
        <w:jc w:val="both"/>
        <w:rPr>
          <w:rFonts w:ascii="Times New Roman" w:hAnsi="Times New Roman" w:cs="Times New Roman"/>
          <w:sz w:val="24"/>
          <w:szCs w:val="24"/>
        </w:rPr>
      </w:pPr>
      <w:r w:rsidRPr="00AA75D5">
        <w:rPr>
          <w:rFonts w:ascii="Times New Roman" w:hAnsi="Times New Roman" w:cs="Times New Roman"/>
          <w:sz w:val="24"/>
          <w:szCs w:val="24"/>
        </w:rPr>
        <w:t xml:space="preserve"> </w:t>
      </w:r>
    </w:p>
    <w:p w:rsidR="003011BA" w:rsidRPr="00AA75D5" w:rsidRDefault="003011BA" w:rsidP="003011BA">
      <w:pPr>
        <w:jc w:val="center"/>
        <w:rPr>
          <w:rFonts w:ascii="Times New Roman" w:hAnsi="Times New Roman" w:cs="Times New Roman"/>
          <w:sz w:val="24"/>
          <w:szCs w:val="24"/>
        </w:rPr>
      </w:pPr>
      <w:r w:rsidRPr="00AA75D5">
        <w:rPr>
          <w:rFonts w:ascii="Times New Roman" w:hAnsi="Times New Roman" w:cs="Times New Roman"/>
          <w:sz w:val="24"/>
          <w:szCs w:val="24"/>
        </w:rPr>
        <w:t>МЕТОДИКА</w:t>
      </w:r>
    </w:p>
    <w:p w:rsidR="003011BA" w:rsidRPr="00AA75D5" w:rsidRDefault="003011BA" w:rsidP="003011BA">
      <w:pPr>
        <w:jc w:val="center"/>
        <w:rPr>
          <w:rFonts w:ascii="Times New Roman" w:hAnsi="Times New Roman" w:cs="Times New Roman"/>
          <w:sz w:val="24"/>
          <w:szCs w:val="24"/>
        </w:rPr>
      </w:pPr>
      <w:r w:rsidRPr="00AA75D5">
        <w:rPr>
          <w:rFonts w:ascii="Times New Roman" w:hAnsi="Times New Roman" w:cs="Times New Roman"/>
          <w:sz w:val="24"/>
          <w:szCs w:val="24"/>
        </w:rPr>
        <w:t>ЗА ОЦЕНЯВАНЕ НА КАНДИДАТИТЕ ОТ ЕДНА И СЪЩА СПЕЦИАЛНОСТ</w:t>
      </w:r>
      <w:r w:rsidRPr="00AA75D5">
        <w:rPr>
          <w:rFonts w:ascii="Times New Roman" w:hAnsi="Times New Roman" w:cs="Times New Roman"/>
          <w:sz w:val="24"/>
          <w:szCs w:val="24"/>
        </w:rPr>
        <w:tab/>
        <w:t xml:space="preserve"> ЖЕЛАЕЩИ ДА ПОЛУЧАТ СТ</w:t>
      </w:r>
      <w:r w:rsidR="00740896">
        <w:rPr>
          <w:rFonts w:ascii="Times New Roman" w:hAnsi="Times New Roman" w:cs="Times New Roman"/>
          <w:sz w:val="24"/>
          <w:szCs w:val="24"/>
        </w:rPr>
        <w:t>ИПЕНДИЯ ОТ ОБЩИНА ТЕРВЕЛ</w:t>
      </w:r>
      <w:r w:rsidRPr="00AA75D5">
        <w:rPr>
          <w:rFonts w:ascii="Times New Roman" w:hAnsi="Times New Roman" w:cs="Times New Roman"/>
          <w:sz w:val="24"/>
          <w:szCs w:val="24"/>
        </w:rPr>
        <w:t xml:space="preserve"> ПО ПРАВИЛАТА НА НАРЕДБА ЗА ОТПУСКАНЕ НА СТИПЕНДИИ НА СТУДЕНТИ</w:t>
      </w:r>
    </w:p>
    <w:p w:rsidR="003011BA" w:rsidRPr="00AA75D5" w:rsidRDefault="003011BA" w:rsidP="003011BA">
      <w:pPr>
        <w:jc w:val="both"/>
        <w:rPr>
          <w:rFonts w:ascii="Times New Roman" w:hAnsi="Times New Roman" w:cs="Times New Roman"/>
          <w:sz w:val="24"/>
          <w:szCs w:val="24"/>
        </w:rPr>
      </w:pPr>
    </w:p>
    <w:p w:rsidR="003011BA" w:rsidRPr="00AA75D5" w:rsidRDefault="003011BA" w:rsidP="003011BA">
      <w:pPr>
        <w:jc w:val="both"/>
        <w:rPr>
          <w:rFonts w:ascii="Times New Roman" w:hAnsi="Times New Roman" w:cs="Times New Roman"/>
          <w:sz w:val="24"/>
          <w:szCs w:val="24"/>
        </w:rPr>
      </w:pPr>
    </w:p>
    <w:p w:rsidR="003011BA" w:rsidRPr="00AA75D5" w:rsidRDefault="003011BA" w:rsidP="003011BA">
      <w:pPr>
        <w:ind w:firstLine="708"/>
        <w:jc w:val="both"/>
        <w:rPr>
          <w:rFonts w:ascii="Times New Roman" w:hAnsi="Times New Roman" w:cs="Times New Roman"/>
          <w:sz w:val="24"/>
          <w:szCs w:val="24"/>
        </w:rPr>
      </w:pPr>
      <w:r w:rsidRPr="00AA75D5">
        <w:rPr>
          <w:rFonts w:ascii="Times New Roman" w:hAnsi="Times New Roman" w:cs="Times New Roman"/>
          <w:sz w:val="24"/>
          <w:szCs w:val="24"/>
        </w:rPr>
        <w:t>Критерии за оценка на офертите и начина за определяне на тежестта им в комплексната оценка:</w:t>
      </w:r>
    </w:p>
    <w:p w:rsidR="003011BA" w:rsidRPr="00AA75D5" w:rsidRDefault="003011BA" w:rsidP="003011BA">
      <w:pPr>
        <w:jc w:val="both"/>
        <w:rPr>
          <w:rFonts w:ascii="Times New Roman" w:hAnsi="Times New Roman" w:cs="Times New Roman"/>
          <w:sz w:val="24"/>
          <w:szCs w:val="24"/>
        </w:rPr>
      </w:pPr>
    </w:p>
    <w:p w:rsidR="003011BA" w:rsidRPr="00AA75D5" w:rsidRDefault="003011BA" w:rsidP="003011BA">
      <w:pPr>
        <w:numPr>
          <w:ilvl w:val="0"/>
          <w:numId w:val="1"/>
        </w:numPr>
        <w:spacing w:after="0" w:line="240" w:lineRule="auto"/>
        <w:jc w:val="both"/>
        <w:rPr>
          <w:rFonts w:ascii="Times New Roman" w:hAnsi="Times New Roman" w:cs="Times New Roman"/>
          <w:sz w:val="24"/>
          <w:szCs w:val="24"/>
        </w:rPr>
      </w:pPr>
      <w:r w:rsidRPr="00AA75D5">
        <w:rPr>
          <w:rFonts w:ascii="Times New Roman" w:hAnsi="Times New Roman" w:cs="Times New Roman"/>
          <w:sz w:val="24"/>
          <w:szCs w:val="24"/>
        </w:rPr>
        <w:t>Икономически най – изгодна оферта</w:t>
      </w:r>
      <w:r w:rsidRPr="00AA75D5">
        <w:rPr>
          <w:rFonts w:ascii="Times New Roman" w:hAnsi="Times New Roman" w:cs="Times New Roman"/>
          <w:sz w:val="24"/>
          <w:szCs w:val="24"/>
        </w:rPr>
        <w:tab/>
      </w:r>
      <w:r w:rsidRPr="00AA75D5">
        <w:rPr>
          <w:rFonts w:ascii="Times New Roman" w:hAnsi="Times New Roman" w:cs="Times New Roman"/>
          <w:sz w:val="24"/>
          <w:szCs w:val="24"/>
        </w:rPr>
        <w:tab/>
      </w:r>
      <w:r w:rsidRPr="00AA75D5">
        <w:rPr>
          <w:rFonts w:ascii="Times New Roman" w:hAnsi="Times New Roman" w:cs="Times New Roman"/>
          <w:sz w:val="24"/>
          <w:szCs w:val="24"/>
        </w:rPr>
        <w:tab/>
      </w: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2649"/>
        <w:gridCol w:w="2198"/>
        <w:gridCol w:w="1556"/>
      </w:tblGrid>
      <w:tr w:rsidR="003011BA" w:rsidRPr="00AA75D5" w:rsidTr="00835BE8">
        <w:tc>
          <w:tcPr>
            <w:tcW w:w="2705" w:type="dxa"/>
            <w:tcBorders>
              <w:top w:val="single" w:sz="4" w:space="0" w:color="auto"/>
              <w:left w:val="single" w:sz="4" w:space="0" w:color="auto"/>
              <w:bottom w:val="single" w:sz="4" w:space="0" w:color="auto"/>
              <w:right w:val="single" w:sz="4" w:space="0" w:color="auto"/>
            </w:tcBorders>
            <w:hideMark/>
          </w:tcPr>
          <w:p w:rsidR="003011BA" w:rsidRPr="00AA75D5" w:rsidRDefault="003011BA" w:rsidP="00835BE8">
            <w:pPr>
              <w:jc w:val="both"/>
              <w:rPr>
                <w:rFonts w:ascii="Times New Roman" w:hAnsi="Times New Roman" w:cs="Times New Roman"/>
                <w:b/>
                <w:sz w:val="24"/>
                <w:szCs w:val="24"/>
              </w:rPr>
            </w:pPr>
            <w:r w:rsidRPr="00AA75D5">
              <w:rPr>
                <w:rFonts w:ascii="Times New Roman" w:hAnsi="Times New Roman" w:cs="Times New Roman"/>
                <w:b/>
                <w:sz w:val="24"/>
                <w:szCs w:val="24"/>
              </w:rPr>
              <w:t>Показатели:</w:t>
            </w:r>
          </w:p>
        </w:tc>
        <w:tc>
          <w:tcPr>
            <w:tcW w:w="2649" w:type="dxa"/>
            <w:tcBorders>
              <w:top w:val="single" w:sz="4" w:space="0" w:color="auto"/>
              <w:left w:val="single" w:sz="4" w:space="0" w:color="auto"/>
              <w:bottom w:val="single" w:sz="4" w:space="0" w:color="auto"/>
              <w:right w:val="single" w:sz="4" w:space="0" w:color="auto"/>
            </w:tcBorders>
            <w:hideMark/>
          </w:tcPr>
          <w:p w:rsidR="003011BA" w:rsidRPr="00AA75D5" w:rsidRDefault="003011BA" w:rsidP="00740896">
            <w:pPr>
              <w:jc w:val="center"/>
              <w:rPr>
                <w:rFonts w:ascii="Times New Roman" w:hAnsi="Times New Roman" w:cs="Times New Roman"/>
                <w:b/>
                <w:sz w:val="24"/>
                <w:szCs w:val="24"/>
              </w:rPr>
            </w:pPr>
            <w:r w:rsidRPr="00AA75D5">
              <w:rPr>
                <w:rFonts w:ascii="Times New Roman" w:hAnsi="Times New Roman" w:cs="Times New Roman"/>
                <w:b/>
                <w:sz w:val="24"/>
                <w:szCs w:val="24"/>
              </w:rPr>
              <w:t>относително тегло</w:t>
            </w:r>
          </w:p>
        </w:tc>
        <w:tc>
          <w:tcPr>
            <w:tcW w:w="2198" w:type="dxa"/>
            <w:tcBorders>
              <w:top w:val="single" w:sz="4" w:space="0" w:color="auto"/>
              <w:left w:val="single" w:sz="4" w:space="0" w:color="auto"/>
              <w:bottom w:val="single" w:sz="4" w:space="0" w:color="auto"/>
              <w:right w:val="single" w:sz="4" w:space="0" w:color="auto"/>
            </w:tcBorders>
            <w:hideMark/>
          </w:tcPr>
          <w:p w:rsidR="003011BA" w:rsidRPr="00AA75D5" w:rsidRDefault="003011BA" w:rsidP="00740896">
            <w:pPr>
              <w:jc w:val="center"/>
              <w:rPr>
                <w:rFonts w:ascii="Times New Roman" w:hAnsi="Times New Roman" w:cs="Times New Roman"/>
                <w:b/>
                <w:sz w:val="24"/>
                <w:szCs w:val="24"/>
              </w:rPr>
            </w:pPr>
            <w:r w:rsidRPr="00AA75D5">
              <w:rPr>
                <w:rFonts w:ascii="Times New Roman" w:hAnsi="Times New Roman" w:cs="Times New Roman"/>
                <w:b/>
                <w:sz w:val="24"/>
                <w:szCs w:val="24"/>
              </w:rPr>
              <w:t>Максимално възможни точки</w:t>
            </w:r>
          </w:p>
        </w:tc>
        <w:tc>
          <w:tcPr>
            <w:tcW w:w="1556" w:type="dxa"/>
            <w:tcBorders>
              <w:top w:val="single" w:sz="4" w:space="0" w:color="auto"/>
              <w:left w:val="single" w:sz="4" w:space="0" w:color="auto"/>
              <w:bottom w:val="single" w:sz="4" w:space="0" w:color="auto"/>
              <w:right w:val="single" w:sz="4" w:space="0" w:color="auto"/>
            </w:tcBorders>
            <w:hideMark/>
          </w:tcPr>
          <w:p w:rsidR="003011BA" w:rsidRPr="00AA75D5" w:rsidRDefault="003011BA" w:rsidP="00740896">
            <w:pPr>
              <w:jc w:val="center"/>
              <w:rPr>
                <w:rFonts w:ascii="Times New Roman" w:hAnsi="Times New Roman" w:cs="Times New Roman"/>
                <w:b/>
                <w:sz w:val="24"/>
                <w:szCs w:val="24"/>
              </w:rPr>
            </w:pPr>
            <w:r w:rsidRPr="00AA75D5">
              <w:rPr>
                <w:rFonts w:ascii="Times New Roman" w:hAnsi="Times New Roman" w:cs="Times New Roman"/>
                <w:b/>
                <w:sz w:val="24"/>
                <w:szCs w:val="24"/>
              </w:rPr>
              <w:t>Условно обозначение</w:t>
            </w:r>
          </w:p>
        </w:tc>
      </w:tr>
      <w:tr w:rsidR="003011BA" w:rsidRPr="00AA75D5" w:rsidTr="00835BE8">
        <w:tc>
          <w:tcPr>
            <w:tcW w:w="2705" w:type="dxa"/>
            <w:tcBorders>
              <w:top w:val="single" w:sz="4" w:space="0" w:color="auto"/>
              <w:left w:val="single" w:sz="4" w:space="0" w:color="auto"/>
              <w:bottom w:val="single" w:sz="4" w:space="0" w:color="auto"/>
              <w:right w:val="single" w:sz="4" w:space="0" w:color="auto"/>
            </w:tcBorders>
            <w:hideMark/>
          </w:tcPr>
          <w:p w:rsidR="003011BA" w:rsidRPr="00AA75D5" w:rsidRDefault="003011BA" w:rsidP="00835BE8">
            <w:pPr>
              <w:jc w:val="both"/>
              <w:rPr>
                <w:rFonts w:ascii="Times New Roman" w:hAnsi="Times New Roman" w:cs="Times New Roman"/>
                <w:sz w:val="24"/>
                <w:szCs w:val="24"/>
              </w:rPr>
            </w:pPr>
            <w:r w:rsidRPr="00AA75D5">
              <w:rPr>
                <w:rFonts w:ascii="Times New Roman" w:hAnsi="Times New Roman" w:cs="Times New Roman"/>
                <w:sz w:val="24"/>
                <w:szCs w:val="24"/>
              </w:rPr>
              <w:t xml:space="preserve">1.Успех на </w:t>
            </w:r>
            <w:proofErr w:type="spellStart"/>
            <w:r w:rsidRPr="00AA75D5">
              <w:rPr>
                <w:rFonts w:ascii="Times New Roman" w:hAnsi="Times New Roman" w:cs="Times New Roman"/>
                <w:sz w:val="24"/>
                <w:szCs w:val="24"/>
              </w:rPr>
              <w:t>канидидата</w:t>
            </w:r>
            <w:proofErr w:type="spellEnd"/>
            <w:r w:rsidRPr="00AA75D5">
              <w:rPr>
                <w:rFonts w:ascii="Times New Roman" w:hAnsi="Times New Roman" w:cs="Times New Roman"/>
                <w:sz w:val="24"/>
                <w:szCs w:val="24"/>
              </w:rPr>
              <w:t>.</w:t>
            </w:r>
          </w:p>
        </w:tc>
        <w:tc>
          <w:tcPr>
            <w:tcW w:w="2649" w:type="dxa"/>
            <w:tcBorders>
              <w:top w:val="single" w:sz="4" w:space="0" w:color="auto"/>
              <w:left w:val="single" w:sz="4" w:space="0" w:color="auto"/>
              <w:bottom w:val="single" w:sz="4" w:space="0" w:color="auto"/>
              <w:right w:val="single" w:sz="4" w:space="0" w:color="auto"/>
            </w:tcBorders>
            <w:hideMark/>
          </w:tcPr>
          <w:p w:rsidR="003011BA" w:rsidRPr="00AA75D5" w:rsidRDefault="003011BA" w:rsidP="00835BE8">
            <w:pPr>
              <w:jc w:val="both"/>
              <w:rPr>
                <w:rFonts w:ascii="Times New Roman" w:hAnsi="Times New Roman" w:cs="Times New Roman"/>
                <w:sz w:val="24"/>
                <w:szCs w:val="24"/>
              </w:rPr>
            </w:pPr>
            <w:r w:rsidRPr="00AA75D5">
              <w:rPr>
                <w:rFonts w:ascii="Times New Roman" w:hAnsi="Times New Roman" w:cs="Times New Roman"/>
                <w:sz w:val="24"/>
                <w:szCs w:val="24"/>
              </w:rPr>
              <w:t>80% ( 0,80 )</w:t>
            </w:r>
          </w:p>
        </w:tc>
        <w:tc>
          <w:tcPr>
            <w:tcW w:w="2198" w:type="dxa"/>
            <w:tcBorders>
              <w:top w:val="single" w:sz="4" w:space="0" w:color="auto"/>
              <w:left w:val="single" w:sz="4" w:space="0" w:color="auto"/>
              <w:bottom w:val="single" w:sz="4" w:space="0" w:color="auto"/>
              <w:right w:val="single" w:sz="4" w:space="0" w:color="auto"/>
            </w:tcBorders>
            <w:hideMark/>
          </w:tcPr>
          <w:p w:rsidR="003011BA" w:rsidRPr="00AA75D5" w:rsidRDefault="003011BA" w:rsidP="00835BE8">
            <w:pPr>
              <w:jc w:val="both"/>
              <w:rPr>
                <w:rFonts w:ascii="Times New Roman" w:hAnsi="Times New Roman" w:cs="Times New Roman"/>
                <w:sz w:val="24"/>
                <w:szCs w:val="24"/>
              </w:rPr>
            </w:pPr>
            <w:r w:rsidRPr="00AA75D5">
              <w:rPr>
                <w:rFonts w:ascii="Times New Roman" w:hAnsi="Times New Roman" w:cs="Times New Roman"/>
                <w:sz w:val="24"/>
                <w:szCs w:val="24"/>
              </w:rPr>
              <w:t>100</w:t>
            </w:r>
          </w:p>
        </w:tc>
        <w:tc>
          <w:tcPr>
            <w:tcW w:w="1556" w:type="dxa"/>
            <w:tcBorders>
              <w:top w:val="single" w:sz="4" w:space="0" w:color="auto"/>
              <w:left w:val="single" w:sz="4" w:space="0" w:color="auto"/>
              <w:bottom w:val="single" w:sz="4" w:space="0" w:color="auto"/>
              <w:right w:val="single" w:sz="4" w:space="0" w:color="auto"/>
            </w:tcBorders>
            <w:hideMark/>
          </w:tcPr>
          <w:p w:rsidR="003011BA" w:rsidRPr="00AA75D5" w:rsidRDefault="003011BA" w:rsidP="00835BE8">
            <w:pPr>
              <w:jc w:val="both"/>
              <w:rPr>
                <w:rFonts w:ascii="Times New Roman" w:hAnsi="Times New Roman" w:cs="Times New Roman"/>
                <w:sz w:val="24"/>
                <w:szCs w:val="24"/>
              </w:rPr>
            </w:pPr>
            <w:r w:rsidRPr="00AA75D5">
              <w:rPr>
                <w:rFonts w:ascii="Times New Roman" w:hAnsi="Times New Roman" w:cs="Times New Roman"/>
                <w:sz w:val="24"/>
                <w:szCs w:val="24"/>
              </w:rPr>
              <w:t>К1</w:t>
            </w:r>
          </w:p>
        </w:tc>
      </w:tr>
      <w:tr w:rsidR="003011BA" w:rsidRPr="00AA75D5" w:rsidTr="00835BE8">
        <w:tc>
          <w:tcPr>
            <w:tcW w:w="2705" w:type="dxa"/>
            <w:tcBorders>
              <w:top w:val="single" w:sz="4" w:space="0" w:color="auto"/>
              <w:left w:val="single" w:sz="4" w:space="0" w:color="auto"/>
              <w:bottom w:val="single" w:sz="4" w:space="0" w:color="auto"/>
              <w:right w:val="single" w:sz="4" w:space="0" w:color="auto"/>
            </w:tcBorders>
            <w:hideMark/>
          </w:tcPr>
          <w:p w:rsidR="003011BA" w:rsidRPr="00AA75D5" w:rsidRDefault="003011BA" w:rsidP="00835BE8">
            <w:pPr>
              <w:jc w:val="both"/>
              <w:rPr>
                <w:rFonts w:ascii="Times New Roman" w:hAnsi="Times New Roman" w:cs="Times New Roman"/>
                <w:sz w:val="24"/>
                <w:szCs w:val="24"/>
              </w:rPr>
            </w:pPr>
            <w:r w:rsidRPr="00AA75D5">
              <w:rPr>
                <w:rFonts w:ascii="Times New Roman" w:hAnsi="Times New Roman" w:cs="Times New Roman"/>
                <w:sz w:val="24"/>
                <w:szCs w:val="24"/>
              </w:rPr>
              <w:t>2.Мотивация за постигане на поставените цели, учене и реализиране</w:t>
            </w:r>
          </w:p>
        </w:tc>
        <w:tc>
          <w:tcPr>
            <w:tcW w:w="2649" w:type="dxa"/>
            <w:tcBorders>
              <w:top w:val="single" w:sz="4" w:space="0" w:color="auto"/>
              <w:left w:val="single" w:sz="4" w:space="0" w:color="auto"/>
              <w:bottom w:val="single" w:sz="4" w:space="0" w:color="auto"/>
              <w:right w:val="single" w:sz="4" w:space="0" w:color="auto"/>
            </w:tcBorders>
            <w:hideMark/>
          </w:tcPr>
          <w:p w:rsidR="003011BA" w:rsidRPr="00AA75D5" w:rsidRDefault="003011BA" w:rsidP="00835BE8">
            <w:pPr>
              <w:jc w:val="both"/>
              <w:rPr>
                <w:rFonts w:ascii="Times New Roman" w:hAnsi="Times New Roman" w:cs="Times New Roman"/>
                <w:sz w:val="24"/>
                <w:szCs w:val="24"/>
              </w:rPr>
            </w:pPr>
            <w:r w:rsidRPr="00AA75D5">
              <w:rPr>
                <w:rFonts w:ascii="Times New Roman" w:hAnsi="Times New Roman" w:cs="Times New Roman"/>
                <w:sz w:val="24"/>
                <w:szCs w:val="24"/>
              </w:rPr>
              <w:t>20 % ( 0,20 )</w:t>
            </w:r>
          </w:p>
        </w:tc>
        <w:tc>
          <w:tcPr>
            <w:tcW w:w="2198" w:type="dxa"/>
            <w:tcBorders>
              <w:top w:val="single" w:sz="4" w:space="0" w:color="auto"/>
              <w:left w:val="single" w:sz="4" w:space="0" w:color="auto"/>
              <w:bottom w:val="single" w:sz="4" w:space="0" w:color="auto"/>
              <w:right w:val="single" w:sz="4" w:space="0" w:color="auto"/>
            </w:tcBorders>
            <w:hideMark/>
          </w:tcPr>
          <w:p w:rsidR="003011BA" w:rsidRPr="00AA75D5" w:rsidRDefault="003011BA" w:rsidP="00835BE8">
            <w:pPr>
              <w:jc w:val="both"/>
              <w:rPr>
                <w:rFonts w:ascii="Times New Roman" w:hAnsi="Times New Roman" w:cs="Times New Roman"/>
                <w:sz w:val="24"/>
                <w:szCs w:val="24"/>
              </w:rPr>
            </w:pPr>
            <w:r w:rsidRPr="00AA75D5">
              <w:rPr>
                <w:rFonts w:ascii="Times New Roman" w:hAnsi="Times New Roman" w:cs="Times New Roman"/>
                <w:sz w:val="24"/>
                <w:szCs w:val="24"/>
              </w:rPr>
              <w:t>100</w:t>
            </w:r>
          </w:p>
        </w:tc>
        <w:tc>
          <w:tcPr>
            <w:tcW w:w="1556" w:type="dxa"/>
            <w:tcBorders>
              <w:top w:val="single" w:sz="4" w:space="0" w:color="auto"/>
              <w:left w:val="single" w:sz="4" w:space="0" w:color="auto"/>
              <w:bottom w:val="single" w:sz="4" w:space="0" w:color="auto"/>
              <w:right w:val="single" w:sz="4" w:space="0" w:color="auto"/>
            </w:tcBorders>
            <w:hideMark/>
          </w:tcPr>
          <w:p w:rsidR="003011BA" w:rsidRPr="00AA75D5" w:rsidRDefault="003011BA" w:rsidP="00835BE8">
            <w:pPr>
              <w:jc w:val="both"/>
              <w:rPr>
                <w:rFonts w:ascii="Times New Roman" w:hAnsi="Times New Roman" w:cs="Times New Roman"/>
                <w:sz w:val="24"/>
                <w:szCs w:val="24"/>
              </w:rPr>
            </w:pPr>
            <w:r w:rsidRPr="00AA75D5">
              <w:rPr>
                <w:rFonts w:ascii="Times New Roman" w:hAnsi="Times New Roman" w:cs="Times New Roman"/>
                <w:sz w:val="24"/>
                <w:szCs w:val="24"/>
              </w:rPr>
              <w:t>К2</w:t>
            </w:r>
          </w:p>
        </w:tc>
      </w:tr>
    </w:tbl>
    <w:p w:rsidR="003011BA" w:rsidRPr="00AA75D5" w:rsidRDefault="003011BA" w:rsidP="003011BA">
      <w:pPr>
        <w:ind w:left="180"/>
        <w:jc w:val="both"/>
        <w:rPr>
          <w:rFonts w:ascii="Times New Roman" w:hAnsi="Times New Roman" w:cs="Times New Roman"/>
          <w:sz w:val="24"/>
          <w:szCs w:val="24"/>
        </w:rPr>
      </w:pPr>
    </w:p>
    <w:p w:rsidR="003011BA" w:rsidRPr="00AA75D5" w:rsidRDefault="003011BA" w:rsidP="003011BA">
      <w:pPr>
        <w:numPr>
          <w:ilvl w:val="0"/>
          <w:numId w:val="2"/>
        </w:numPr>
        <w:spacing w:after="0" w:line="240" w:lineRule="auto"/>
        <w:jc w:val="both"/>
        <w:rPr>
          <w:rFonts w:ascii="Times New Roman" w:hAnsi="Times New Roman" w:cs="Times New Roman"/>
          <w:sz w:val="24"/>
          <w:szCs w:val="24"/>
        </w:rPr>
      </w:pPr>
      <w:r w:rsidRPr="00AA75D5">
        <w:rPr>
          <w:rFonts w:ascii="Times New Roman" w:hAnsi="Times New Roman" w:cs="Times New Roman"/>
          <w:sz w:val="24"/>
          <w:szCs w:val="24"/>
        </w:rPr>
        <w:t>Общата оценка на кандидатите се извършва по следната формула:</w:t>
      </w:r>
    </w:p>
    <w:p w:rsidR="003011BA" w:rsidRPr="00AA75D5" w:rsidRDefault="003011BA" w:rsidP="003011BA">
      <w:pPr>
        <w:ind w:left="540"/>
        <w:jc w:val="both"/>
        <w:rPr>
          <w:rFonts w:ascii="Times New Roman" w:hAnsi="Times New Roman" w:cs="Times New Roman"/>
          <w:b/>
          <w:sz w:val="24"/>
          <w:szCs w:val="24"/>
        </w:rPr>
      </w:pPr>
      <w:r w:rsidRPr="00AA75D5">
        <w:rPr>
          <w:rFonts w:ascii="Times New Roman" w:hAnsi="Times New Roman" w:cs="Times New Roman"/>
          <w:b/>
          <w:sz w:val="24"/>
          <w:szCs w:val="24"/>
        </w:rPr>
        <w:tab/>
        <w:t xml:space="preserve">К = К1 + К2, </w:t>
      </w:r>
      <w:r w:rsidRPr="0014790C">
        <w:rPr>
          <w:rFonts w:ascii="Times New Roman" w:hAnsi="Times New Roman" w:cs="Times New Roman"/>
          <w:sz w:val="24"/>
          <w:szCs w:val="24"/>
        </w:rPr>
        <w:t>където</w:t>
      </w:r>
    </w:p>
    <w:p w:rsidR="003011BA" w:rsidRPr="00AA75D5" w:rsidRDefault="003011BA" w:rsidP="003011BA">
      <w:pPr>
        <w:ind w:left="540"/>
        <w:jc w:val="both"/>
        <w:rPr>
          <w:rFonts w:ascii="Times New Roman" w:hAnsi="Times New Roman" w:cs="Times New Roman"/>
          <w:sz w:val="24"/>
          <w:szCs w:val="24"/>
        </w:rPr>
      </w:pPr>
      <w:r w:rsidRPr="00AA75D5">
        <w:rPr>
          <w:rFonts w:ascii="Times New Roman" w:hAnsi="Times New Roman" w:cs="Times New Roman"/>
          <w:sz w:val="24"/>
          <w:szCs w:val="24"/>
        </w:rPr>
        <w:t>К1 – Успех на кандидата</w:t>
      </w:r>
    </w:p>
    <w:p w:rsidR="003011BA" w:rsidRPr="00AA75D5" w:rsidRDefault="003011BA" w:rsidP="003011BA">
      <w:pPr>
        <w:ind w:left="540"/>
        <w:jc w:val="both"/>
        <w:rPr>
          <w:rFonts w:ascii="Times New Roman" w:hAnsi="Times New Roman" w:cs="Times New Roman"/>
          <w:sz w:val="24"/>
          <w:szCs w:val="24"/>
        </w:rPr>
      </w:pPr>
      <w:r w:rsidRPr="00AA75D5">
        <w:rPr>
          <w:rFonts w:ascii="Times New Roman" w:hAnsi="Times New Roman" w:cs="Times New Roman"/>
          <w:sz w:val="24"/>
          <w:szCs w:val="24"/>
        </w:rPr>
        <w:t xml:space="preserve">К2 – Мотивация за постигане на поставените цели, учене и реализиране  </w:t>
      </w:r>
    </w:p>
    <w:p w:rsidR="003011BA" w:rsidRPr="00AA75D5" w:rsidRDefault="003011BA" w:rsidP="003011BA">
      <w:pPr>
        <w:ind w:left="540"/>
        <w:jc w:val="both"/>
        <w:rPr>
          <w:rFonts w:ascii="Times New Roman" w:hAnsi="Times New Roman" w:cs="Times New Roman"/>
          <w:sz w:val="24"/>
          <w:szCs w:val="24"/>
          <w:lang w:val="ru-RU"/>
        </w:rPr>
      </w:pPr>
    </w:p>
    <w:p w:rsidR="003011BA" w:rsidRPr="00AA75D5" w:rsidRDefault="003011BA" w:rsidP="003011BA">
      <w:pPr>
        <w:numPr>
          <w:ilvl w:val="0"/>
          <w:numId w:val="2"/>
        </w:numPr>
        <w:spacing w:after="0" w:line="240" w:lineRule="auto"/>
        <w:jc w:val="both"/>
        <w:rPr>
          <w:rFonts w:ascii="Times New Roman" w:hAnsi="Times New Roman" w:cs="Times New Roman"/>
          <w:sz w:val="24"/>
          <w:szCs w:val="24"/>
        </w:rPr>
      </w:pPr>
      <w:r w:rsidRPr="00AA75D5">
        <w:rPr>
          <w:rFonts w:ascii="Times New Roman" w:hAnsi="Times New Roman" w:cs="Times New Roman"/>
          <w:sz w:val="24"/>
          <w:szCs w:val="24"/>
        </w:rPr>
        <w:t>Условия за определяне на оценката по всеки показател:</w:t>
      </w:r>
    </w:p>
    <w:p w:rsidR="003011BA" w:rsidRPr="00AA75D5" w:rsidRDefault="003011BA" w:rsidP="003011BA">
      <w:pPr>
        <w:ind w:left="540"/>
        <w:jc w:val="both"/>
        <w:rPr>
          <w:rFonts w:ascii="Times New Roman" w:hAnsi="Times New Roman" w:cs="Times New Roman"/>
          <w:sz w:val="24"/>
          <w:szCs w:val="24"/>
          <w:u w:val="single"/>
        </w:rPr>
      </w:pPr>
    </w:p>
    <w:p w:rsidR="003011BA" w:rsidRPr="00AA75D5" w:rsidRDefault="003011BA" w:rsidP="003011BA">
      <w:pPr>
        <w:ind w:left="540"/>
        <w:jc w:val="both"/>
        <w:rPr>
          <w:rFonts w:ascii="Times New Roman" w:hAnsi="Times New Roman" w:cs="Times New Roman"/>
          <w:sz w:val="24"/>
          <w:szCs w:val="24"/>
        </w:rPr>
      </w:pPr>
      <w:r w:rsidRPr="00AA75D5">
        <w:rPr>
          <w:rFonts w:ascii="Times New Roman" w:hAnsi="Times New Roman" w:cs="Times New Roman"/>
          <w:b/>
          <w:sz w:val="24"/>
          <w:szCs w:val="24"/>
          <w:u w:val="single"/>
        </w:rPr>
        <w:t>Показател 1:</w:t>
      </w:r>
      <w:r w:rsidRPr="00AA75D5">
        <w:rPr>
          <w:rFonts w:ascii="Times New Roman" w:hAnsi="Times New Roman" w:cs="Times New Roman"/>
          <w:sz w:val="24"/>
          <w:szCs w:val="24"/>
        </w:rPr>
        <w:t xml:space="preserve"> „Успех на кандидата” с максимален брой точки 1</w:t>
      </w:r>
      <w:r w:rsidRPr="00AA75D5">
        <w:rPr>
          <w:rFonts w:ascii="Times New Roman" w:hAnsi="Times New Roman" w:cs="Times New Roman"/>
          <w:sz w:val="24"/>
          <w:szCs w:val="24"/>
          <w:lang w:val="ru-RU"/>
        </w:rPr>
        <w:t>0</w:t>
      </w:r>
      <w:r w:rsidRPr="00AA75D5">
        <w:rPr>
          <w:rFonts w:ascii="Times New Roman" w:hAnsi="Times New Roman" w:cs="Times New Roman"/>
          <w:sz w:val="24"/>
          <w:szCs w:val="24"/>
        </w:rPr>
        <w:t>0 и тежест 80 %</w:t>
      </w:r>
    </w:p>
    <w:p w:rsidR="003011BA" w:rsidRPr="00AA75D5" w:rsidRDefault="003011BA" w:rsidP="003011BA">
      <w:pPr>
        <w:ind w:left="540"/>
        <w:jc w:val="both"/>
        <w:rPr>
          <w:rFonts w:ascii="Times New Roman" w:hAnsi="Times New Roman" w:cs="Times New Roman"/>
          <w:sz w:val="24"/>
          <w:szCs w:val="24"/>
          <w:u w:val="single"/>
        </w:rPr>
      </w:pPr>
      <w:r w:rsidRPr="00AA75D5">
        <w:rPr>
          <w:rFonts w:ascii="Times New Roman" w:hAnsi="Times New Roman" w:cs="Times New Roman"/>
          <w:sz w:val="24"/>
          <w:szCs w:val="24"/>
          <w:u w:val="single"/>
        </w:rPr>
        <w:t xml:space="preserve">К1 – </w:t>
      </w:r>
      <w:r w:rsidRPr="00AA75D5">
        <w:rPr>
          <w:rFonts w:ascii="Times New Roman" w:hAnsi="Times New Roman" w:cs="Times New Roman"/>
          <w:sz w:val="24"/>
          <w:szCs w:val="24"/>
          <w:u w:val="single"/>
          <w:lang w:val="en-US"/>
        </w:rPr>
        <w:t>max</w:t>
      </w:r>
      <w:r w:rsidRPr="00AA75D5">
        <w:rPr>
          <w:rFonts w:ascii="Times New Roman" w:hAnsi="Times New Roman" w:cs="Times New Roman"/>
          <w:sz w:val="24"/>
          <w:szCs w:val="24"/>
          <w:u w:val="single"/>
          <w:lang w:val="ru-RU"/>
        </w:rPr>
        <w:t xml:space="preserve">- </w:t>
      </w:r>
      <w:r w:rsidRPr="00AA75D5">
        <w:rPr>
          <w:rFonts w:ascii="Times New Roman" w:hAnsi="Times New Roman" w:cs="Times New Roman"/>
          <w:sz w:val="24"/>
          <w:szCs w:val="24"/>
          <w:u w:val="single"/>
        </w:rPr>
        <w:t>1</w:t>
      </w:r>
      <w:r w:rsidRPr="00AA75D5">
        <w:rPr>
          <w:rFonts w:ascii="Times New Roman" w:hAnsi="Times New Roman" w:cs="Times New Roman"/>
          <w:sz w:val="24"/>
          <w:szCs w:val="24"/>
          <w:u w:val="single"/>
          <w:lang w:val="ru-RU"/>
        </w:rPr>
        <w:t xml:space="preserve">00 </w:t>
      </w:r>
      <w:r w:rsidRPr="00AA75D5">
        <w:rPr>
          <w:rFonts w:ascii="Times New Roman" w:hAnsi="Times New Roman" w:cs="Times New Roman"/>
          <w:sz w:val="24"/>
          <w:szCs w:val="24"/>
          <w:u w:val="single"/>
        </w:rPr>
        <w:t xml:space="preserve">точки, относително тегло – </w:t>
      </w:r>
      <w:r w:rsidRPr="00AA75D5">
        <w:rPr>
          <w:rFonts w:ascii="Times New Roman" w:hAnsi="Times New Roman" w:cs="Times New Roman"/>
          <w:sz w:val="24"/>
          <w:szCs w:val="24"/>
          <w:u w:val="single"/>
          <w:lang w:val="en-US"/>
        </w:rPr>
        <w:t>8</w:t>
      </w:r>
      <w:r w:rsidRPr="00AA75D5">
        <w:rPr>
          <w:rFonts w:ascii="Times New Roman" w:hAnsi="Times New Roman" w:cs="Times New Roman"/>
          <w:sz w:val="24"/>
          <w:szCs w:val="24"/>
          <w:u w:val="single"/>
        </w:rPr>
        <w:t>0 %</w:t>
      </w:r>
    </w:p>
    <w:p w:rsidR="003011BA" w:rsidRPr="00AA75D5" w:rsidRDefault="003011BA" w:rsidP="003011BA">
      <w:pPr>
        <w:ind w:left="540"/>
        <w:jc w:val="both"/>
        <w:rPr>
          <w:rFonts w:ascii="Times New Roman" w:hAnsi="Times New Roman" w:cs="Times New Roman"/>
          <w:sz w:val="24"/>
          <w:szCs w:val="24"/>
        </w:rPr>
      </w:pPr>
      <w:r w:rsidRPr="00AA75D5">
        <w:rPr>
          <w:rFonts w:ascii="Times New Roman" w:hAnsi="Times New Roman" w:cs="Times New Roman"/>
          <w:sz w:val="24"/>
          <w:szCs w:val="24"/>
        </w:rPr>
        <w:t>Комисията оценява кандидатите по този показател по следната формула:</w:t>
      </w:r>
    </w:p>
    <w:p w:rsidR="003011BA" w:rsidRPr="00AA75D5" w:rsidRDefault="003011BA" w:rsidP="003011BA">
      <w:pPr>
        <w:ind w:left="540"/>
        <w:jc w:val="both"/>
        <w:rPr>
          <w:rFonts w:ascii="Times New Roman" w:hAnsi="Times New Roman" w:cs="Times New Roman"/>
          <w:b/>
          <w:sz w:val="24"/>
          <w:szCs w:val="24"/>
        </w:rPr>
      </w:pPr>
      <w:r w:rsidRPr="00AA75D5">
        <w:rPr>
          <w:rFonts w:ascii="Times New Roman" w:hAnsi="Times New Roman" w:cs="Times New Roman"/>
          <w:b/>
          <w:sz w:val="24"/>
          <w:szCs w:val="24"/>
        </w:rPr>
        <w:t>К1 = {(У</w:t>
      </w:r>
      <w:r w:rsidRPr="00AA75D5">
        <w:rPr>
          <w:rFonts w:ascii="Times New Roman" w:hAnsi="Times New Roman" w:cs="Times New Roman"/>
          <w:b/>
          <w:sz w:val="24"/>
          <w:szCs w:val="24"/>
          <w:lang w:val="en-US"/>
        </w:rPr>
        <w:t>n</w:t>
      </w:r>
      <w:r w:rsidRPr="00AA75D5">
        <w:rPr>
          <w:rFonts w:ascii="Times New Roman" w:hAnsi="Times New Roman" w:cs="Times New Roman"/>
          <w:b/>
          <w:sz w:val="24"/>
          <w:szCs w:val="24"/>
        </w:rPr>
        <w:t xml:space="preserve">/ У </w:t>
      </w:r>
      <w:r w:rsidRPr="00AA75D5">
        <w:rPr>
          <w:rFonts w:ascii="Times New Roman" w:hAnsi="Times New Roman" w:cs="Times New Roman"/>
          <w:b/>
          <w:sz w:val="24"/>
          <w:szCs w:val="24"/>
          <w:lang w:val="en-US"/>
        </w:rPr>
        <w:t>max</w:t>
      </w:r>
      <w:r w:rsidRPr="00AA75D5">
        <w:rPr>
          <w:rFonts w:ascii="Times New Roman" w:hAnsi="Times New Roman" w:cs="Times New Roman"/>
          <w:b/>
          <w:sz w:val="24"/>
          <w:szCs w:val="24"/>
        </w:rPr>
        <w:t xml:space="preserve">) </w:t>
      </w:r>
      <w:r w:rsidRPr="00AA75D5">
        <w:rPr>
          <w:rFonts w:ascii="Times New Roman" w:hAnsi="Times New Roman" w:cs="Times New Roman"/>
          <w:b/>
          <w:sz w:val="24"/>
          <w:szCs w:val="24"/>
          <w:lang w:val="en-US"/>
        </w:rPr>
        <w:t>x</w:t>
      </w:r>
      <w:r w:rsidRPr="00AA75D5">
        <w:rPr>
          <w:rFonts w:ascii="Times New Roman" w:hAnsi="Times New Roman" w:cs="Times New Roman"/>
          <w:b/>
          <w:sz w:val="24"/>
          <w:szCs w:val="24"/>
        </w:rPr>
        <w:t xml:space="preserve"> 100} </w:t>
      </w:r>
      <w:r w:rsidRPr="00AA75D5">
        <w:rPr>
          <w:rFonts w:ascii="Times New Roman" w:hAnsi="Times New Roman" w:cs="Times New Roman"/>
          <w:b/>
          <w:sz w:val="24"/>
          <w:szCs w:val="24"/>
          <w:lang w:val="en-US"/>
        </w:rPr>
        <w:t>x</w:t>
      </w:r>
      <w:r w:rsidRPr="00AA75D5">
        <w:rPr>
          <w:rFonts w:ascii="Times New Roman" w:hAnsi="Times New Roman" w:cs="Times New Roman"/>
          <w:b/>
          <w:sz w:val="24"/>
          <w:szCs w:val="24"/>
        </w:rPr>
        <w:t xml:space="preserve"> 0.80, където:</w:t>
      </w:r>
    </w:p>
    <w:p w:rsidR="003011BA" w:rsidRPr="00AA75D5" w:rsidRDefault="003011BA" w:rsidP="003011BA">
      <w:pPr>
        <w:ind w:left="540"/>
        <w:jc w:val="both"/>
        <w:rPr>
          <w:rFonts w:ascii="Times New Roman" w:hAnsi="Times New Roman" w:cs="Times New Roman"/>
          <w:sz w:val="24"/>
          <w:szCs w:val="24"/>
        </w:rPr>
      </w:pPr>
      <w:r w:rsidRPr="00AA75D5">
        <w:rPr>
          <w:rFonts w:ascii="Times New Roman" w:hAnsi="Times New Roman" w:cs="Times New Roman"/>
          <w:sz w:val="24"/>
          <w:szCs w:val="24"/>
        </w:rPr>
        <w:t>У</w:t>
      </w:r>
      <w:r w:rsidRPr="00AA75D5">
        <w:rPr>
          <w:rFonts w:ascii="Times New Roman" w:hAnsi="Times New Roman" w:cs="Times New Roman"/>
          <w:sz w:val="24"/>
          <w:szCs w:val="24"/>
          <w:lang w:val="en-US"/>
        </w:rPr>
        <w:t>n</w:t>
      </w:r>
      <w:r w:rsidRPr="00AA75D5">
        <w:rPr>
          <w:rFonts w:ascii="Times New Roman" w:hAnsi="Times New Roman" w:cs="Times New Roman"/>
          <w:sz w:val="24"/>
          <w:szCs w:val="24"/>
          <w:lang w:val="ru-RU"/>
        </w:rPr>
        <w:t xml:space="preserve"> </w:t>
      </w:r>
      <w:r w:rsidRPr="00AA75D5">
        <w:rPr>
          <w:rFonts w:ascii="Times New Roman" w:hAnsi="Times New Roman" w:cs="Times New Roman"/>
          <w:sz w:val="24"/>
          <w:szCs w:val="24"/>
        </w:rPr>
        <w:t>– успех  на кандидата</w:t>
      </w:r>
    </w:p>
    <w:p w:rsidR="003011BA" w:rsidRPr="00AA75D5" w:rsidRDefault="003011BA" w:rsidP="003011BA">
      <w:pPr>
        <w:ind w:left="540"/>
        <w:jc w:val="both"/>
        <w:rPr>
          <w:rFonts w:ascii="Times New Roman" w:hAnsi="Times New Roman" w:cs="Times New Roman"/>
          <w:sz w:val="24"/>
          <w:szCs w:val="24"/>
        </w:rPr>
      </w:pPr>
      <w:r w:rsidRPr="00AA75D5">
        <w:rPr>
          <w:rFonts w:ascii="Times New Roman" w:hAnsi="Times New Roman" w:cs="Times New Roman"/>
          <w:sz w:val="24"/>
          <w:szCs w:val="24"/>
        </w:rPr>
        <w:t>У</w:t>
      </w:r>
      <w:r w:rsidRPr="00AA75D5">
        <w:rPr>
          <w:rFonts w:ascii="Times New Roman" w:hAnsi="Times New Roman" w:cs="Times New Roman"/>
          <w:sz w:val="24"/>
          <w:szCs w:val="24"/>
          <w:lang w:val="en-US"/>
        </w:rPr>
        <w:t>max</w:t>
      </w:r>
      <w:r w:rsidRPr="00AA75D5">
        <w:rPr>
          <w:rFonts w:ascii="Times New Roman" w:hAnsi="Times New Roman" w:cs="Times New Roman"/>
          <w:sz w:val="24"/>
          <w:szCs w:val="24"/>
          <w:lang w:val="ru-RU"/>
        </w:rPr>
        <w:t xml:space="preserve"> – </w:t>
      </w:r>
      <w:r w:rsidRPr="00AA75D5">
        <w:rPr>
          <w:rFonts w:ascii="Times New Roman" w:hAnsi="Times New Roman" w:cs="Times New Roman"/>
          <w:sz w:val="24"/>
          <w:szCs w:val="24"/>
        </w:rPr>
        <w:t xml:space="preserve">максимален успех ( по </w:t>
      </w:r>
      <w:proofErr w:type="spellStart"/>
      <w:r w:rsidRPr="00AA75D5">
        <w:rPr>
          <w:rFonts w:ascii="Times New Roman" w:hAnsi="Times New Roman" w:cs="Times New Roman"/>
          <w:sz w:val="24"/>
          <w:szCs w:val="24"/>
        </w:rPr>
        <w:t>шестобалната</w:t>
      </w:r>
      <w:proofErr w:type="spellEnd"/>
      <w:r w:rsidRPr="00AA75D5">
        <w:rPr>
          <w:rFonts w:ascii="Times New Roman" w:hAnsi="Times New Roman" w:cs="Times New Roman"/>
          <w:sz w:val="24"/>
          <w:szCs w:val="24"/>
        </w:rPr>
        <w:t xml:space="preserve"> система 6.00)</w:t>
      </w:r>
    </w:p>
    <w:p w:rsidR="003011BA" w:rsidRPr="00AA75D5" w:rsidRDefault="003011BA" w:rsidP="003011BA">
      <w:pPr>
        <w:ind w:left="540"/>
        <w:jc w:val="both"/>
        <w:rPr>
          <w:rFonts w:ascii="Times New Roman" w:hAnsi="Times New Roman" w:cs="Times New Roman"/>
          <w:b/>
          <w:sz w:val="24"/>
          <w:szCs w:val="24"/>
        </w:rPr>
      </w:pPr>
    </w:p>
    <w:p w:rsidR="003011BA" w:rsidRPr="00AA75D5" w:rsidRDefault="003011BA" w:rsidP="003011BA">
      <w:pPr>
        <w:ind w:left="540"/>
        <w:jc w:val="both"/>
        <w:rPr>
          <w:rFonts w:ascii="Times New Roman" w:hAnsi="Times New Roman" w:cs="Times New Roman"/>
          <w:sz w:val="24"/>
          <w:szCs w:val="24"/>
        </w:rPr>
      </w:pPr>
      <w:r w:rsidRPr="00AA75D5">
        <w:rPr>
          <w:rFonts w:ascii="Times New Roman" w:hAnsi="Times New Roman" w:cs="Times New Roman"/>
          <w:b/>
          <w:sz w:val="24"/>
          <w:szCs w:val="24"/>
          <w:u w:val="single"/>
        </w:rPr>
        <w:t>Показател 2</w:t>
      </w:r>
      <w:r w:rsidRPr="00AA75D5">
        <w:rPr>
          <w:rFonts w:ascii="Times New Roman" w:hAnsi="Times New Roman" w:cs="Times New Roman"/>
          <w:sz w:val="24"/>
          <w:szCs w:val="24"/>
        </w:rPr>
        <w:t xml:space="preserve"> : „Мотивация за постигане на поставените цели , учене и реализиране  ” с максимален брой точки 10</w:t>
      </w:r>
      <w:r w:rsidRPr="00AA75D5">
        <w:rPr>
          <w:rFonts w:ascii="Times New Roman" w:hAnsi="Times New Roman" w:cs="Times New Roman"/>
          <w:sz w:val="24"/>
          <w:szCs w:val="24"/>
          <w:lang w:val="ru-RU"/>
        </w:rPr>
        <w:t>0</w:t>
      </w:r>
      <w:r w:rsidRPr="00AA75D5">
        <w:rPr>
          <w:rFonts w:ascii="Times New Roman" w:hAnsi="Times New Roman" w:cs="Times New Roman"/>
          <w:sz w:val="24"/>
          <w:szCs w:val="24"/>
        </w:rPr>
        <w:t xml:space="preserve"> и тежест 20 %</w:t>
      </w:r>
    </w:p>
    <w:p w:rsidR="003011BA" w:rsidRPr="00AA75D5" w:rsidRDefault="003011BA" w:rsidP="003011BA">
      <w:pPr>
        <w:ind w:left="540"/>
        <w:jc w:val="both"/>
        <w:rPr>
          <w:rFonts w:ascii="Times New Roman" w:hAnsi="Times New Roman" w:cs="Times New Roman"/>
          <w:sz w:val="24"/>
          <w:szCs w:val="24"/>
          <w:u w:val="single"/>
        </w:rPr>
      </w:pPr>
      <w:r w:rsidRPr="00AA75D5">
        <w:rPr>
          <w:rFonts w:ascii="Times New Roman" w:hAnsi="Times New Roman" w:cs="Times New Roman"/>
          <w:sz w:val="24"/>
          <w:szCs w:val="24"/>
          <w:u w:val="single"/>
        </w:rPr>
        <w:t xml:space="preserve">К2 – </w:t>
      </w:r>
      <w:r w:rsidRPr="00AA75D5">
        <w:rPr>
          <w:rFonts w:ascii="Times New Roman" w:hAnsi="Times New Roman" w:cs="Times New Roman"/>
          <w:sz w:val="24"/>
          <w:szCs w:val="24"/>
          <w:u w:val="single"/>
          <w:lang w:val="en-US"/>
        </w:rPr>
        <w:t>max</w:t>
      </w:r>
      <w:r w:rsidRPr="00AA75D5">
        <w:rPr>
          <w:rFonts w:ascii="Times New Roman" w:hAnsi="Times New Roman" w:cs="Times New Roman"/>
          <w:sz w:val="24"/>
          <w:szCs w:val="24"/>
          <w:u w:val="single"/>
          <w:lang w:val="ru-RU"/>
        </w:rPr>
        <w:t xml:space="preserve"> </w:t>
      </w:r>
      <w:r w:rsidRPr="00AA75D5">
        <w:rPr>
          <w:rFonts w:ascii="Times New Roman" w:hAnsi="Times New Roman" w:cs="Times New Roman"/>
          <w:sz w:val="24"/>
          <w:szCs w:val="24"/>
          <w:u w:val="single"/>
        </w:rPr>
        <w:t>1</w:t>
      </w:r>
      <w:r w:rsidRPr="00AA75D5">
        <w:rPr>
          <w:rFonts w:ascii="Times New Roman" w:hAnsi="Times New Roman" w:cs="Times New Roman"/>
          <w:sz w:val="24"/>
          <w:szCs w:val="24"/>
          <w:u w:val="single"/>
          <w:lang w:val="ru-RU"/>
        </w:rPr>
        <w:t xml:space="preserve">00 </w:t>
      </w:r>
      <w:r w:rsidRPr="00AA75D5">
        <w:rPr>
          <w:rFonts w:ascii="Times New Roman" w:hAnsi="Times New Roman" w:cs="Times New Roman"/>
          <w:sz w:val="24"/>
          <w:szCs w:val="24"/>
          <w:u w:val="single"/>
        </w:rPr>
        <w:t>точки, относително тегло 20 %</w:t>
      </w:r>
    </w:p>
    <w:p w:rsidR="003011BA" w:rsidRPr="00AA75D5" w:rsidRDefault="003011BA" w:rsidP="003011BA">
      <w:pPr>
        <w:ind w:left="540"/>
        <w:jc w:val="both"/>
        <w:rPr>
          <w:rFonts w:ascii="Times New Roman" w:hAnsi="Times New Roman" w:cs="Times New Roman"/>
          <w:sz w:val="24"/>
          <w:szCs w:val="24"/>
        </w:rPr>
      </w:pPr>
      <w:r w:rsidRPr="00AA75D5">
        <w:rPr>
          <w:rFonts w:ascii="Times New Roman" w:hAnsi="Times New Roman" w:cs="Times New Roman"/>
          <w:sz w:val="24"/>
          <w:szCs w:val="24"/>
        </w:rPr>
        <w:t>Комисията оценява кандидатите по този показател, както следва:</w:t>
      </w:r>
    </w:p>
    <w:p w:rsidR="003011BA" w:rsidRPr="00AA75D5" w:rsidRDefault="003011BA" w:rsidP="003011BA">
      <w:pPr>
        <w:ind w:left="540"/>
        <w:jc w:val="both"/>
        <w:rPr>
          <w:rFonts w:ascii="Times New Roman" w:hAnsi="Times New Roman" w:cs="Times New Roman"/>
          <w:b/>
          <w:sz w:val="24"/>
          <w:szCs w:val="24"/>
        </w:rPr>
      </w:pPr>
      <w:r w:rsidRPr="00AA75D5">
        <w:rPr>
          <w:rFonts w:ascii="Times New Roman" w:hAnsi="Times New Roman" w:cs="Times New Roman"/>
          <w:b/>
          <w:sz w:val="24"/>
          <w:szCs w:val="24"/>
        </w:rPr>
        <w:t xml:space="preserve">К2 = </w:t>
      </w:r>
      <w:r w:rsidRPr="00AA75D5">
        <w:rPr>
          <w:rFonts w:ascii="Times New Roman" w:hAnsi="Times New Roman" w:cs="Times New Roman"/>
          <w:b/>
          <w:sz w:val="24"/>
          <w:szCs w:val="24"/>
          <w:lang w:val="ru-RU"/>
        </w:rPr>
        <w:t>{</w:t>
      </w:r>
      <w:r w:rsidRPr="00AA75D5">
        <w:rPr>
          <w:rFonts w:ascii="Times New Roman" w:hAnsi="Times New Roman" w:cs="Times New Roman"/>
          <w:b/>
          <w:sz w:val="24"/>
          <w:szCs w:val="24"/>
        </w:rPr>
        <w:t>(М</w:t>
      </w:r>
      <w:r w:rsidRPr="00AA75D5">
        <w:rPr>
          <w:rFonts w:ascii="Times New Roman" w:hAnsi="Times New Roman" w:cs="Times New Roman"/>
          <w:b/>
          <w:sz w:val="24"/>
          <w:szCs w:val="24"/>
          <w:lang w:val="ru-RU"/>
        </w:rPr>
        <w:t xml:space="preserve"> </w:t>
      </w:r>
      <w:r w:rsidRPr="00AA75D5">
        <w:rPr>
          <w:rFonts w:ascii="Times New Roman" w:hAnsi="Times New Roman" w:cs="Times New Roman"/>
          <w:b/>
          <w:sz w:val="24"/>
          <w:szCs w:val="24"/>
          <w:lang w:val="en-US"/>
        </w:rPr>
        <w:t>n</w:t>
      </w:r>
      <w:r w:rsidRPr="00AA75D5">
        <w:rPr>
          <w:rFonts w:ascii="Times New Roman" w:hAnsi="Times New Roman" w:cs="Times New Roman"/>
          <w:b/>
          <w:sz w:val="24"/>
          <w:szCs w:val="24"/>
          <w:lang w:val="ru-RU"/>
        </w:rPr>
        <w:t xml:space="preserve"> / </w:t>
      </w:r>
      <w:r w:rsidRPr="00AA75D5">
        <w:rPr>
          <w:rFonts w:ascii="Times New Roman" w:hAnsi="Times New Roman" w:cs="Times New Roman"/>
          <w:b/>
          <w:sz w:val="24"/>
          <w:szCs w:val="24"/>
        </w:rPr>
        <w:t>М</w:t>
      </w:r>
      <w:r w:rsidRPr="00AA75D5">
        <w:rPr>
          <w:rFonts w:ascii="Times New Roman" w:hAnsi="Times New Roman" w:cs="Times New Roman"/>
          <w:b/>
          <w:sz w:val="24"/>
          <w:szCs w:val="24"/>
          <w:lang w:val="ru-RU"/>
        </w:rPr>
        <w:t xml:space="preserve"> </w:t>
      </w:r>
      <w:r w:rsidRPr="00AA75D5">
        <w:rPr>
          <w:rFonts w:ascii="Times New Roman" w:hAnsi="Times New Roman" w:cs="Times New Roman"/>
          <w:b/>
          <w:sz w:val="24"/>
          <w:szCs w:val="24"/>
          <w:lang w:val="en-US"/>
        </w:rPr>
        <w:t>max</w:t>
      </w:r>
      <w:r w:rsidRPr="00AA75D5">
        <w:rPr>
          <w:rFonts w:ascii="Times New Roman" w:hAnsi="Times New Roman" w:cs="Times New Roman"/>
          <w:b/>
          <w:sz w:val="24"/>
          <w:szCs w:val="24"/>
        </w:rPr>
        <w:t>) х 100</w:t>
      </w:r>
      <w:r w:rsidRPr="00AA75D5">
        <w:rPr>
          <w:rFonts w:ascii="Times New Roman" w:hAnsi="Times New Roman" w:cs="Times New Roman"/>
          <w:b/>
          <w:sz w:val="24"/>
          <w:szCs w:val="24"/>
          <w:lang w:val="ru-RU"/>
        </w:rPr>
        <w:t xml:space="preserve">} </w:t>
      </w:r>
      <w:r w:rsidRPr="00AA75D5">
        <w:rPr>
          <w:rFonts w:ascii="Times New Roman" w:hAnsi="Times New Roman" w:cs="Times New Roman"/>
          <w:b/>
          <w:sz w:val="24"/>
          <w:szCs w:val="24"/>
          <w:lang w:val="en-US"/>
        </w:rPr>
        <w:t>n</w:t>
      </w:r>
      <w:r w:rsidRPr="00AA75D5">
        <w:rPr>
          <w:rFonts w:ascii="Times New Roman" w:hAnsi="Times New Roman" w:cs="Times New Roman"/>
          <w:b/>
          <w:sz w:val="24"/>
          <w:szCs w:val="24"/>
          <w:lang w:val="ru-RU"/>
        </w:rPr>
        <w:t xml:space="preserve"> 0,</w:t>
      </w:r>
      <w:r w:rsidRPr="00AA75D5">
        <w:rPr>
          <w:rFonts w:ascii="Times New Roman" w:hAnsi="Times New Roman" w:cs="Times New Roman"/>
          <w:b/>
          <w:sz w:val="24"/>
          <w:szCs w:val="24"/>
        </w:rPr>
        <w:t>20, където :</w:t>
      </w:r>
    </w:p>
    <w:p w:rsidR="003011BA" w:rsidRPr="00AA75D5" w:rsidRDefault="003011BA" w:rsidP="003011BA">
      <w:pPr>
        <w:ind w:left="540"/>
        <w:jc w:val="both"/>
        <w:rPr>
          <w:rFonts w:ascii="Times New Roman" w:hAnsi="Times New Roman" w:cs="Times New Roman"/>
          <w:sz w:val="24"/>
          <w:szCs w:val="24"/>
        </w:rPr>
      </w:pPr>
      <w:r w:rsidRPr="00AA75D5">
        <w:rPr>
          <w:rFonts w:ascii="Times New Roman" w:hAnsi="Times New Roman" w:cs="Times New Roman"/>
          <w:sz w:val="24"/>
          <w:szCs w:val="24"/>
        </w:rPr>
        <w:t>М</w:t>
      </w:r>
      <w:r w:rsidRPr="00AA75D5">
        <w:rPr>
          <w:rFonts w:ascii="Times New Roman" w:hAnsi="Times New Roman" w:cs="Times New Roman"/>
          <w:sz w:val="24"/>
          <w:szCs w:val="24"/>
          <w:lang w:val="ru-RU"/>
        </w:rPr>
        <w:t xml:space="preserve"> </w:t>
      </w:r>
      <w:r w:rsidRPr="00AA75D5">
        <w:rPr>
          <w:rFonts w:ascii="Times New Roman" w:hAnsi="Times New Roman" w:cs="Times New Roman"/>
          <w:sz w:val="24"/>
          <w:szCs w:val="24"/>
          <w:lang w:val="en-US"/>
        </w:rPr>
        <w:t>n</w:t>
      </w:r>
      <w:r w:rsidRPr="00AA75D5">
        <w:rPr>
          <w:rFonts w:ascii="Times New Roman" w:hAnsi="Times New Roman" w:cs="Times New Roman"/>
          <w:sz w:val="24"/>
          <w:szCs w:val="24"/>
          <w:lang w:val="ru-RU"/>
        </w:rPr>
        <w:t xml:space="preserve"> – </w:t>
      </w:r>
      <w:r w:rsidRPr="00AA75D5">
        <w:rPr>
          <w:rFonts w:ascii="Times New Roman" w:hAnsi="Times New Roman" w:cs="Times New Roman"/>
          <w:sz w:val="24"/>
          <w:szCs w:val="24"/>
        </w:rPr>
        <w:t xml:space="preserve">мотивация на кандидата(по </w:t>
      </w:r>
      <w:proofErr w:type="spellStart"/>
      <w:r w:rsidRPr="00AA75D5">
        <w:rPr>
          <w:rFonts w:ascii="Times New Roman" w:hAnsi="Times New Roman" w:cs="Times New Roman"/>
          <w:sz w:val="24"/>
          <w:szCs w:val="24"/>
        </w:rPr>
        <w:t>шестобалната</w:t>
      </w:r>
      <w:proofErr w:type="spellEnd"/>
      <w:r w:rsidRPr="00AA75D5">
        <w:rPr>
          <w:rFonts w:ascii="Times New Roman" w:hAnsi="Times New Roman" w:cs="Times New Roman"/>
          <w:sz w:val="24"/>
          <w:szCs w:val="24"/>
        </w:rPr>
        <w:t xml:space="preserve"> система)</w:t>
      </w:r>
    </w:p>
    <w:p w:rsidR="003011BA" w:rsidRPr="00AA75D5" w:rsidRDefault="003011BA" w:rsidP="003011BA">
      <w:pPr>
        <w:ind w:left="540"/>
        <w:jc w:val="both"/>
        <w:rPr>
          <w:rFonts w:ascii="Times New Roman" w:hAnsi="Times New Roman" w:cs="Times New Roman"/>
          <w:sz w:val="24"/>
          <w:szCs w:val="24"/>
        </w:rPr>
      </w:pPr>
      <w:r w:rsidRPr="00AA75D5">
        <w:rPr>
          <w:rFonts w:ascii="Times New Roman" w:hAnsi="Times New Roman" w:cs="Times New Roman"/>
          <w:sz w:val="24"/>
          <w:szCs w:val="24"/>
        </w:rPr>
        <w:t>М</w:t>
      </w:r>
      <w:r w:rsidRPr="00AA75D5">
        <w:rPr>
          <w:rFonts w:ascii="Times New Roman" w:hAnsi="Times New Roman" w:cs="Times New Roman"/>
          <w:sz w:val="24"/>
          <w:szCs w:val="24"/>
          <w:lang w:val="ru-RU"/>
        </w:rPr>
        <w:t xml:space="preserve"> </w:t>
      </w:r>
      <w:r w:rsidRPr="00AA75D5">
        <w:rPr>
          <w:rFonts w:ascii="Times New Roman" w:hAnsi="Times New Roman" w:cs="Times New Roman"/>
          <w:sz w:val="24"/>
          <w:szCs w:val="24"/>
          <w:lang w:val="en-US"/>
        </w:rPr>
        <w:t>max</w:t>
      </w:r>
      <w:r w:rsidRPr="00AA75D5">
        <w:rPr>
          <w:rFonts w:ascii="Times New Roman" w:hAnsi="Times New Roman" w:cs="Times New Roman"/>
          <w:sz w:val="24"/>
          <w:szCs w:val="24"/>
          <w:lang w:val="ru-RU"/>
        </w:rPr>
        <w:t xml:space="preserve"> – </w:t>
      </w:r>
      <w:r w:rsidRPr="00AA75D5">
        <w:rPr>
          <w:rFonts w:ascii="Times New Roman" w:hAnsi="Times New Roman" w:cs="Times New Roman"/>
          <w:sz w:val="24"/>
          <w:szCs w:val="24"/>
        </w:rPr>
        <w:t xml:space="preserve">максимална мотивация (оценка по </w:t>
      </w:r>
      <w:proofErr w:type="spellStart"/>
      <w:r w:rsidRPr="00AA75D5">
        <w:rPr>
          <w:rFonts w:ascii="Times New Roman" w:hAnsi="Times New Roman" w:cs="Times New Roman"/>
          <w:sz w:val="24"/>
          <w:szCs w:val="24"/>
        </w:rPr>
        <w:t>шестобалната</w:t>
      </w:r>
      <w:proofErr w:type="spellEnd"/>
      <w:r w:rsidRPr="00AA75D5">
        <w:rPr>
          <w:rFonts w:ascii="Times New Roman" w:hAnsi="Times New Roman" w:cs="Times New Roman"/>
          <w:sz w:val="24"/>
          <w:szCs w:val="24"/>
        </w:rPr>
        <w:t xml:space="preserve"> система 6.00)</w:t>
      </w:r>
    </w:p>
    <w:p w:rsidR="003011BA" w:rsidRPr="00AA75D5" w:rsidRDefault="003011BA" w:rsidP="003011BA">
      <w:pPr>
        <w:numPr>
          <w:ilvl w:val="0"/>
          <w:numId w:val="2"/>
        </w:numPr>
        <w:spacing w:after="0" w:line="240" w:lineRule="auto"/>
        <w:jc w:val="both"/>
        <w:rPr>
          <w:rFonts w:ascii="Times New Roman" w:hAnsi="Times New Roman" w:cs="Times New Roman"/>
          <w:sz w:val="24"/>
          <w:szCs w:val="24"/>
          <w:u w:val="single"/>
        </w:rPr>
      </w:pPr>
      <w:r w:rsidRPr="00AA75D5">
        <w:rPr>
          <w:rFonts w:ascii="Times New Roman" w:hAnsi="Times New Roman" w:cs="Times New Roman"/>
          <w:sz w:val="24"/>
          <w:szCs w:val="24"/>
          <w:u w:val="single"/>
        </w:rPr>
        <w:t>На първо място се класира участникът, събрал най-много точки</w:t>
      </w:r>
    </w:p>
    <w:p w:rsidR="003011BA" w:rsidRPr="00AA75D5" w:rsidRDefault="003011BA" w:rsidP="003011BA">
      <w:pPr>
        <w:rPr>
          <w:rFonts w:ascii="Times New Roman" w:hAnsi="Times New Roman" w:cs="Times New Roman"/>
          <w:b/>
          <w:sz w:val="24"/>
          <w:szCs w:val="24"/>
        </w:rPr>
      </w:pPr>
    </w:p>
    <w:p w:rsidR="00FF606F" w:rsidRPr="00AA75D5" w:rsidRDefault="00FF606F">
      <w:pPr>
        <w:rPr>
          <w:rFonts w:ascii="Times New Roman" w:hAnsi="Times New Roman" w:cs="Times New Roman"/>
          <w:sz w:val="24"/>
          <w:szCs w:val="24"/>
        </w:rPr>
      </w:pPr>
    </w:p>
    <w:p w:rsidR="00AA75D5" w:rsidRPr="00AA75D5" w:rsidRDefault="00AA75D5">
      <w:pPr>
        <w:rPr>
          <w:rFonts w:ascii="Times New Roman" w:hAnsi="Times New Roman" w:cs="Times New Roman"/>
          <w:sz w:val="24"/>
          <w:szCs w:val="24"/>
        </w:rPr>
      </w:pPr>
    </w:p>
    <w:sectPr w:rsidR="00AA75D5" w:rsidRPr="00AA75D5" w:rsidSect="00CE5984">
      <w:pgSz w:w="11906" w:h="16838"/>
      <w:pgMar w:top="899" w:right="1134" w:bottom="1134" w:left="1134"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4A9" w:rsidRDefault="000E14A9" w:rsidP="00907CA2">
      <w:pPr>
        <w:spacing w:after="0" w:line="240" w:lineRule="auto"/>
      </w:pPr>
      <w:r>
        <w:separator/>
      </w:r>
    </w:p>
  </w:endnote>
  <w:endnote w:type="continuationSeparator" w:id="0">
    <w:p w:rsidR="000E14A9" w:rsidRDefault="000E14A9" w:rsidP="00907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zhitsa">
    <w:panose1 w:val="020B7200000000000000"/>
    <w:charset w:val="00"/>
    <w:family w:val="auto"/>
    <w:pitch w:val="variable"/>
    <w:sig w:usb0="00000203" w:usb1="00000000" w:usb2="00000000" w:usb3="00000000" w:csb0="00000005" w:csb1="00000000"/>
  </w:font>
  <w:font w:name="Book Antiqua">
    <w:panose1 w:val="0204060205030503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4A9" w:rsidRDefault="000E14A9" w:rsidP="00907CA2">
      <w:pPr>
        <w:spacing w:after="0" w:line="240" w:lineRule="auto"/>
      </w:pPr>
      <w:r>
        <w:separator/>
      </w:r>
    </w:p>
  </w:footnote>
  <w:footnote w:type="continuationSeparator" w:id="0">
    <w:p w:rsidR="000E14A9" w:rsidRDefault="000E14A9" w:rsidP="00907C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53222D"/>
    <w:multiLevelType w:val="hybridMultilevel"/>
    <w:tmpl w:val="B6185E1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nsid w:val="46BB34C9"/>
    <w:multiLevelType w:val="hybridMultilevel"/>
    <w:tmpl w:val="A5C8649A"/>
    <w:lvl w:ilvl="0" w:tplc="58F4F06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69CE4B3C"/>
    <w:multiLevelType w:val="hybridMultilevel"/>
    <w:tmpl w:val="15D2997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69E427AA"/>
    <w:multiLevelType w:val="hybridMultilevel"/>
    <w:tmpl w:val="A1CED57E"/>
    <w:lvl w:ilvl="0" w:tplc="04020013">
      <w:start w:val="1"/>
      <w:numFmt w:val="upperRoman"/>
      <w:lvlText w:val="%1."/>
      <w:lvlJc w:val="right"/>
      <w:pPr>
        <w:tabs>
          <w:tab w:val="num" w:pos="360"/>
        </w:tabs>
        <w:ind w:left="360" w:hanging="18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4">
    <w:nsid w:val="77001716"/>
    <w:multiLevelType w:val="hybridMultilevel"/>
    <w:tmpl w:val="97D40D9C"/>
    <w:lvl w:ilvl="0" w:tplc="8A429D36">
      <w:start w:val="1"/>
      <w:numFmt w:val="decimal"/>
      <w:lvlText w:val="%1."/>
      <w:lvlJc w:val="left"/>
      <w:pPr>
        <w:tabs>
          <w:tab w:val="num" w:pos="900"/>
        </w:tabs>
        <w:ind w:left="90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1BA"/>
    <w:rsid w:val="00087E5B"/>
    <w:rsid w:val="000B076C"/>
    <w:rsid w:val="000B59E6"/>
    <w:rsid w:val="000E14A9"/>
    <w:rsid w:val="0011038B"/>
    <w:rsid w:val="0014790C"/>
    <w:rsid w:val="001C7FD8"/>
    <w:rsid w:val="0022722A"/>
    <w:rsid w:val="002B3421"/>
    <w:rsid w:val="002F0F15"/>
    <w:rsid w:val="003011BA"/>
    <w:rsid w:val="00306A87"/>
    <w:rsid w:val="00340C2A"/>
    <w:rsid w:val="003550C1"/>
    <w:rsid w:val="004D0598"/>
    <w:rsid w:val="004D124E"/>
    <w:rsid w:val="00524CDB"/>
    <w:rsid w:val="00585379"/>
    <w:rsid w:val="005C20C9"/>
    <w:rsid w:val="005D6068"/>
    <w:rsid w:val="005E28D6"/>
    <w:rsid w:val="005F6790"/>
    <w:rsid w:val="006A62EB"/>
    <w:rsid w:val="006B7B84"/>
    <w:rsid w:val="006F4D10"/>
    <w:rsid w:val="00713884"/>
    <w:rsid w:val="007279B8"/>
    <w:rsid w:val="00740896"/>
    <w:rsid w:val="0079429C"/>
    <w:rsid w:val="007B2B4A"/>
    <w:rsid w:val="007F096F"/>
    <w:rsid w:val="00833B8C"/>
    <w:rsid w:val="0083739E"/>
    <w:rsid w:val="008B44EC"/>
    <w:rsid w:val="008E2FAF"/>
    <w:rsid w:val="00907CA2"/>
    <w:rsid w:val="009358BC"/>
    <w:rsid w:val="00943934"/>
    <w:rsid w:val="00973EAB"/>
    <w:rsid w:val="00A2186D"/>
    <w:rsid w:val="00AA5C8B"/>
    <w:rsid w:val="00AA75D5"/>
    <w:rsid w:val="00B02678"/>
    <w:rsid w:val="00B16DF7"/>
    <w:rsid w:val="00B26F98"/>
    <w:rsid w:val="00C55377"/>
    <w:rsid w:val="00CC73D5"/>
    <w:rsid w:val="00D011F2"/>
    <w:rsid w:val="00D02AAC"/>
    <w:rsid w:val="00D2252C"/>
    <w:rsid w:val="00D723E6"/>
    <w:rsid w:val="00D85A80"/>
    <w:rsid w:val="00E672CD"/>
    <w:rsid w:val="00E9698D"/>
    <w:rsid w:val="00EC4ABF"/>
    <w:rsid w:val="00EC7014"/>
    <w:rsid w:val="00ED0066"/>
    <w:rsid w:val="00EE1B4B"/>
    <w:rsid w:val="00F30154"/>
    <w:rsid w:val="00FD3500"/>
    <w:rsid w:val="00FF23E9"/>
    <w:rsid w:val="00FF606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semiHidden/>
    <w:unhideWhenUsed/>
    <w:qFormat/>
    <w:rsid w:val="003011BA"/>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unhideWhenUsed/>
    <w:qFormat/>
    <w:rsid w:val="003011BA"/>
    <w:pPr>
      <w:keepNext/>
      <w:spacing w:before="240" w:after="60" w:line="240" w:lineRule="auto"/>
      <w:outlineLvl w:val="2"/>
    </w:pPr>
    <w:rPr>
      <w:rFonts w:ascii="Cambria" w:eastAsia="Times New Roman" w:hAnsi="Cambria" w:cs="Times New Roman"/>
      <w:b/>
      <w:bCs/>
      <w:sz w:val="26"/>
      <w:szCs w:val="26"/>
    </w:rPr>
  </w:style>
  <w:style w:type="paragraph" w:styleId="5">
    <w:name w:val="heading 5"/>
    <w:basedOn w:val="a"/>
    <w:next w:val="a"/>
    <w:link w:val="50"/>
    <w:semiHidden/>
    <w:unhideWhenUsed/>
    <w:qFormat/>
    <w:rsid w:val="003011BA"/>
    <w:pPr>
      <w:spacing w:before="240" w:after="60" w:line="240" w:lineRule="auto"/>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semiHidden/>
    <w:rsid w:val="003011BA"/>
    <w:rPr>
      <w:rFonts w:ascii="Cambria" w:eastAsia="Times New Roman" w:hAnsi="Cambria" w:cs="Times New Roman"/>
      <w:b/>
      <w:bCs/>
      <w:i/>
      <w:iCs/>
      <w:sz w:val="28"/>
      <w:szCs w:val="28"/>
    </w:rPr>
  </w:style>
  <w:style w:type="character" w:customStyle="1" w:styleId="30">
    <w:name w:val="Заглавие 3 Знак"/>
    <w:basedOn w:val="a0"/>
    <w:link w:val="3"/>
    <w:rsid w:val="003011BA"/>
    <w:rPr>
      <w:rFonts w:ascii="Cambria" w:eastAsia="Times New Roman" w:hAnsi="Cambria" w:cs="Times New Roman"/>
      <w:b/>
      <w:bCs/>
      <w:sz w:val="26"/>
      <w:szCs w:val="26"/>
    </w:rPr>
  </w:style>
  <w:style w:type="character" w:customStyle="1" w:styleId="50">
    <w:name w:val="Заглавие 5 Знак"/>
    <w:basedOn w:val="a0"/>
    <w:link w:val="5"/>
    <w:semiHidden/>
    <w:rsid w:val="003011BA"/>
    <w:rPr>
      <w:rFonts w:ascii="Calibri" w:eastAsia="Times New Roman" w:hAnsi="Calibri" w:cs="Times New Roman"/>
      <w:b/>
      <w:bCs/>
      <w:i/>
      <w:iCs/>
      <w:sz w:val="26"/>
      <w:szCs w:val="26"/>
    </w:rPr>
  </w:style>
  <w:style w:type="paragraph" w:styleId="a3">
    <w:name w:val="header"/>
    <w:basedOn w:val="a"/>
    <w:link w:val="a4"/>
    <w:rsid w:val="003011BA"/>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4">
    <w:name w:val="Горен колонтитул Знак"/>
    <w:basedOn w:val="a0"/>
    <w:link w:val="a3"/>
    <w:rsid w:val="003011BA"/>
    <w:rPr>
      <w:rFonts w:ascii="Times New Roman" w:eastAsia="Times New Roman" w:hAnsi="Times New Roman" w:cs="Times New Roman"/>
      <w:sz w:val="24"/>
      <w:szCs w:val="24"/>
    </w:rPr>
  </w:style>
  <w:style w:type="paragraph" w:styleId="a5">
    <w:name w:val="footer"/>
    <w:basedOn w:val="a"/>
    <w:link w:val="a6"/>
    <w:rsid w:val="003011BA"/>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6">
    <w:name w:val="Долен колонтитул Знак"/>
    <w:basedOn w:val="a0"/>
    <w:link w:val="a5"/>
    <w:rsid w:val="003011BA"/>
    <w:rPr>
      <w:rFonts w:ascii="Times New Roman" w:eastAsia="Times New Roman" w:hAnsi="Times New Roman" w:cs="Times New Roman"/>
      <w:sz w:val="24"/>
      <w:szCs w:val="24"/>
    </w:rPr>
  </w:style>
  <w:style w:type="character" w:styleId="a7">
    <w:name w:val="Strong"/>
    <w:qFormat/>
    <w:rsid w:val="003011BA"/>
    <w:rPr>
      <w:b/>
      <w:bCs/>
    </w:rPr>
  </w:style>
  <w:style w:type="paragraph" w:styleId="a8">
    <w:name w:val="Body Text Indent"/>
    <w:basedOn w:val="a"/>
    <w:link w:val="a9"/>
    <w:unhideWhenUsed/>
    <w:rsid w:val="003011BA"/>
    <w:pPr>
      <w:spacing w:after="120" w:line="240" w:lineRule="auto"/>
      <w:ind w:left="283"/>
    </w:pPr>
    <w:rPr>
      <w:rFonts w:ascii="Times New Roman" w:eastAsia="Times New Roman" w:hAnsi="Times New Roman" w:cs="Times New Roman"/>
      <w:sz w:val="24"/>
      <w:szCs w:val="24"/>
    </w:rPr>
  </w:style>
  <w:style w:type="character" w:customStyle="1" w:styleId="a9">
    <w:name w:val="Основен текст с отстъп Знак"/>
    <w:basedOn w:val="a0"/>
    <w:link w:val="a8"/>
    <w:rsid w:val="003011BA"/>
    <w:rPr>
      <w:rFonts w:ascii="Times New Roman" w:eastAsia="Times New Roman" w:hAnsi="Times New Roman" w:cs="Times New Roman"/>
      <w:sz w:val="24"/>
      <w:szCs w:val="24"/>
    </w:rPr>
  </w:style>
  <w:style w:type="paragraph" w:styleId="aa">
    <w:name w:val="List Paragraph"/>
    <w:basedOn w:val="a"/>
    <w:uiPriority w:val="34"/>
    <w:qFormat/>
    <w:rsid w:val="00833B8C"/>
    <w:pPr>
      <w:ind w:left="720"/>
      <w:contextualSpacing/>
    </w:pPr>
  </w:style>
  <w:style w:type="paragraph" w:styleId="ab">
    <w:name w:val="Title"/>
    <w:basedOn w:val="a"/>
    <w:link w:val="ac"/>
    <w:qFormat/>
    <w:rsid w:val="0014790C"/>
    <w:pPr>
      <w:spacing w:after="0" w:line="240" w:lineRule="auto"/>
      <w:jc w:val="center"/>
    </w:pPr>
    <w:rPr>
      <w:rFonts w:ascii="Tahoma" w:eastAsia="Times New Roman" w:hAnsi="Tahoma" w:cs="Times New Roman"/>
      <w:sz w:val="56"/>
      <w:szCs w:val="20"/>
    </w:rPr>
  </w:style>
  <w:style w:type="character" w:customStyle="1" w:styleId="ac">
    <w:name w:val="Заглавие Знак"/>
    <w:basedOn w:val="a0"/>
    <w:link w:val="ab"/>
    <w:rsid w:val="0014790C"/>
    <w:rPr>
      <w:rFonts w:ascii="Tahoma" w:eastAsia="Times New Roman" w:hAnsi="Tahoma" w:cs="Times New Roman"/>
      <w:sz w:val="5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semiHidden/>
    <w:unhideWhenUsed/>
    <w:qFormat/>
    <w:rsid w:val="003011BA"/>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unhideWhenUsed/>
    <w:qFormat/>
    <w:rsid w:val="003011BA"/>
    <w:pPr>
      <w:keepNext/>
      <w:spacing w:before="240" w:after="60" w:line="240" w:lineRule="auto"/>
      <w:outlineLvl w:val="2"/>
    </w:pPr>
    <w:rPr>
      <w:rFonts w:ascii="Cambria" w:eastAsia="Times New Roman" w:hAnsi="Cambria" w:cs="Times New Roman"/>
      <w:b/>
      <w:bCs/>
      <w:sz w:val="26"/>
      <w:szCs w:val="26"/>
    </w:rPr>
  </w:style>
  <w:style w:type="paragraph" w:styleId="5">
    <w:name w:val="heading 5"/>
    <w:basedOn w:val="a"/>
    <w:next w:val="a"/>
    <w:link w:val="50"/>
    <w:semiHidden/>
    <w:unhideWhenUsed/>
    <w:qFormat/>
    <w:rsid w:val="003011BA"/>
    <w:pPr>
      <w:spacing w:before="240" w:after="60" w:line="240" w:lineRule="auto"/>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semiHidden/>
    <w:rsid w:val="003011BA"/>
    <w:rPr>
      <w:rFonts w:ascii="Cambria" w:eastAsia="Times New Roman" w:hAnsi="Cambria" w:cs="Times New Roman"/>
      <w:b/>
      <w:bCs/>
      <w:i/>
      <w:iCs/>
      <w:sz w:val="28"/>
      <w:szCs w:val="28"/>
    </w:rPr>
  </w:style>
  <w:style w:type="character" w:customStyle="1" w:styleId="30">
    <w:name w:val="Заглавие 3 Знак"/>
    <w:basedOn w:val="a0"/>
    <w:link w:val="3"/>
    <w:rsid w:val="003011BA"/>
    <w:rPr>
      <w:rFonts w:ascii="Cambria" w:eastAsia="Times New Roman" w:hAnsi="Cambria" w:cs="Times New Roman"/>
      <w:b/>
      <w:bCs/>
      <w:sz w:val="26"/>
      <w:szCs w:val="26"/>
    </w:rPr>
  </w:style>
  <w:style w:type="character" w:customStyle="1" w:styleId="50">
    <w:name w:val="Заглавие 5 Знак"/>
    <w:basedOn w:val="a0"/>
    <w:link w:val="5"/>
    <w:semiHidden/>
    <w:rsid w:val="003011BA"/>
    <w:rPr>
      <w:rFonts w:ascii="Calibri" w:eastAsia="Times New Roman" w:hAnsi="Calibri" w:cs="Times New Roman"/>
      <w:b/>
      <w:bCs/>
      <w:i/>
      <w:iCs/>
      <w:sz w:val="26"/>
      <w:szCs w:val="26"/>
    </w:rPr>
  </w:style>
  <w:style w:type="paragraph" w:styleId="a3">
    <w:name w:val="header"/>
    <w:basedOn w:val="a"/>
    <w:link w:val="a4"/>
    <w:rsid w:val="003011BA"/>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4">
    <w:name w:val="Горен колонтитул Знак"/>
    <w:basedOn w:val="a0"/>
    <w:link w:val="a3"/>
    <w:rsid w:val="003011BA"/>
    <w:rPr>
      <w:rFonts w:ascii="Times New Roman" w:eastAsia="Times New Roman" w:hAnsi="Times New Roman" w:cs="Times New Roman"/>
      <w:sz w:val="24"/>
      <w:szCs w:val="24"/>
    </w:rPr>
  </w:style>
  <w:style w:type="paragraph" w:styleId="a5">
    <w:name w:val="footer"/>
    <w:basedOn w:val="a"/>
    <w:link w:val="a6"/>
    <w:rsid w:val="003011BA"/>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6">
    <w:name w:val="Долен колонтитул Знак"/>
    <w:basedOn w:val="a0"/>
    <w:link w:val="a5"/>
    <w:rsid w:val="003011BA"/>
    <w:rPr>
      <w:rFonts w:ascii="Times New Roman" w:eastAsia="Times New Roman" w:hAnsi="Times New Roman" w:cs="Times New Roman"/>
      <w:sz w:val="24"/>
      <w:szCs w:val="24"/>
    </w:rPr>
  </w:style>
  <w:style w:type="character" w:styleId="a7">
    <w:name w:val="Strong"/>
    <w:qFormat/>
    <w:rsid w:val="003011BA"/>
    <w:rPr>
      <w:b/>
      <w:bCs/>
    </w:rPr>
  </w:style>
  <w:style w:type="paragraph" w:styleId="a8">
    <w:name w:val="Body Text Indent"/>
    <w:basedOn w:val="a"/>
    <w:link w:val="a9"/>
    <w:unhideWhenUsed/>
    <w:rsid w:val="003011BA"/>
    <w:pPr>
      <w:spacing w:after="120" w:line="240" w:lineRule="auto"/>
      <w:ind w:left="283"/>
    </w:pPr>
    <w:rPr>
      <w:rFonts w:ascii="Times New Roman" w:eastAsia="Times New Roman" w:hAnsi="Times New Roman" w:cs="Times New Roman"/>
      <w:sz w:val="24"/>
      <w:szCs w:val="24"/>
    </w:rPr>
  </w:style>
  <w:style w:type="character" w:customStyle="1" w:styleId="a9">
    <w:name w:val="Основен текст с отстъп Знак"/>
    <w:basedOn w:val="a0"/>
    <w:link w:val="a8"/>
    <w:rsid w:val="003011BA"/>
    <w:rPr>
      <w:rFonts w:ascii="Times New Roman" w:eastAsia="Times New Roman" w:hAnsi="Times New Roman" w:cs="Times New Roman"/>
      <w:sz w:val="24"/>
      <w:szCs w:val="24"/>
    </w:rPr>
  </w:style>
  <w:style w:type="paragraph" w:styleId="aa">
    <w:name w:val="List Paragraph"/>
    <w:basedOn w:val="a"/>
    <w:uiPriority w:val="34"/>
    <w:qFormat/>
    <w:rsid w:val="00833B8C"/>
    <w:pPr>
      <w:ind w:left="720"/>
      <w:contextualSpacing/>
    </w:pPr>
  </w:style>
  <w:style w:type="paragraph" w:styleId="ab">
    <w:name w:val="Title"/>
    <w:basedOn w:val="a"/>
    <w:link w:val="ac"/>
    <w:qFormat/>
    <w:rsid w:val="0014790C"/>
    <w:pPr>
      <w:spacing w:after="0" w:line="240" w:lineRule="auto"/>
      <w:jc w:val="center"/>
    </w:pPr>
    <w:rPr>
      <w:rFonts w:ascii="Tahoma" w:eastAsia="Times New Roman" w:hAnsi="Tahoma" w:cs="Times New Roman"/>
      <w:sz w:val="56"/>
      <w:szCs w:val="20"/>
    </w:rPr>
  </w:style>
  <w:style w:type="character" w:customStyle="1" w:styleId="ac">
    <w:name w:val="Заглавие Знак"/>
    <w:basedOn w:val="a0"/>
    <w:link w:val="ab"/>
    <w:rsid w:val="0014790C"/>
    <w:rPr>
      <w:rFonts w:ascii="Tahoma" w:eastAsia="Times New Roman" w:hAnsi="Tahoma" w:cs="Times New Roman"/>
      <w:sz w:val="5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0EF9C-B1C0-43D1-9232-CAD864DB0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11</Pages>
  <Words>2512</Words>
  <Characters>14324</Characters>
  <Application>Microsoft Office Word</Application>
  <DocSecurity>0</DocSecurity>
  <Lines>119</Lines>
  <Paragraphs>33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OSPred</dc:creator>
  <cp:lastModifiedBy>Io</cp:lastModifiedBy>
  <cp:revision>40</cp:revision>
  <dcterms:created xsi:type="dcterms:W3CDTF">2021-12-08T08:57:00Z</dcterms:created>
  <dcterms:modified xsi:type="dcterms:W3CDTF">2022-08-02T06:46:00Z</dcterms:modified>
</cp:coreProperties>
</file>